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C87" w:rsidRDefault="00611C87" w:rsidP="00887AC0">
      <w:pPr>
        <w:jc w:val="center"/>
        <w:rPr>
          <w:rFonts w:ascii="AR P丸ゴシック体M" w:eastAsia="AR P丸ゴシック体M"/>
        </w:rPr>
      </w:pPr>
      <w:r w:rsidRPr="009E7D5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style="width:120pt;height:73.5pt;visibility:visible">
            <v:imagedata r:id="rId7" o:title=""/>
          </v:shape>
        </w:pict>
      </w:r>
    </w:p>
    <w:p w:rsidR="00611C87" w:rsidRPr="00141439" w:rsidRDefault="00611C87" w:rsidP="00887AC0">
      <w:pPr>
        <w:jc w:val="right"/>
        <w:rPr>
          <w:rFonts w:ascii="HGP明朝B" w:eastAsia="HGP明朝B"/>
        </w:rPr>
      </w:pPr>
      <w:r w:rsidRPr="00141439">
        <w:rPr>
          <w:rFonts w:ascii="HGP明朝B" w:eastAsia="HGP明朝B"/>
        </w:rPr>
        <w:t>2016</w:t>
      </w:r>
      <w:r w:rsidRPr="00141439">
        <w:rPr>
          <w:rFonts w:ascii="HGP明朝B" w:eastAsia="HGP明朝B" w:hint="eastAsia"/>
        </w:rPr>
        <w:t>年</w:t>
      </w:r>
      <w:r>
        <w:rPr>
          <w:rFonts w:ascii="HGP明朝B" w:eastAsia="HGP明朝B" w:hint="eastAsia"/>
        </w:rPr>
        <w:t xml:space="preserve">　４</w:t>
      </w:r>
      <w:r w:rsidRPr="00141439">
        <w:rPr>
          <w:rFonts w:ascii="HGP明朝B" w:eastAsia="HGP明朝B" w:hint="eastAsia"/>
        </w:rPr>
        <w:t>月</w:t>
      </w:r>
      <w:r>
        <w:rPr>
          <w:rFonts w:ascii="HGP明朝B" w:eastAsia="HGP明朝B" w:hint="eastAsia"/>
        </w:rPr>
        <w:t>１０</w:t>
      </w:r>
      <w:r w:rsidRPr="00141439">
        <w:rPr>
          <w:rFonts w:ascii="HGP明朝B" w:eastAsia="HGP明朝B" w:hint="eastAsia"/>
        </w:rPr>
        <w:t>日</w:t>
      </w:r>
    </w:p>
    <w:p w:rsidR="00611C87" w:rsidRDefault="00611C87" w:rsidP="00931163">
      <w:pPr>
        <w:jc w:val="center"/>
        <w:rPr>
          <w:rFonts w:ascii="HGP明朝B" w:eastAsia="HGP明朝B"/>
          <w:sz w:val="24"/>
          <w:u w:val="single"/>
        </w:rPr>
      </w:pPr>
      <w:r w:rsidRPr="00141439">
        <w:rPr>
          <w:rFonts w:ascii="HGP明朝B" w:eastAsia="HGP明朝B" w:hint="eastAsia"/>
          <w:sz w:val="24"/>
          <w:u w:val="single"/>
        </w:rPr>
        <w:t>リレー・フォー・ライフ・ジャパン</w:t>
      </w:r>
      <w:r w:rsidRPr="00141439">
        <w:rPr>
          <w:rFonts w:ascii="HGP明朝B" w:eastAsia="HGP明朝B"/>
          <w:sz w:val="24"/>
          <w:u w:val="single"/>
        </w:rPr>
        <w:t>2016</w:t>
      </w:r>
      <w:r w:rsidRPr="00141439">
        <w:rPr>
          <w:rFonts w:ascii="HGP明朝B" w:eastAsia="HGP明朝B" w:hint="eastAsia"/>
          <w:sz w:val="24"/>
          <w:u w:val="single"/>
        </w:rPr>
        <w:t>とまこまい</w:t>
      </w:r>
    </w:p>
    <w:p w:rsidR="00611C87" w:rsidRPr="00141439" w:rsidRDefault="00611C87" w:rsidP="00931163">
      <w:pPr>
        <w:jc w:val="center"/>
        <w:rPr>
          <w:rFonts w:ascii="HGP明朝B" w:eastAsia="HGP明朝B"/>
          <w:sz w:val="24"/>
          <w:u w:val="single"/>
        </w:rPr>
      </w:pPr>
      <w:r>
        <w:rPr>
          <w:rFonts w:ascii="HGP明朝B" w:eastAsia="HGP明朝B" w:hint="eastAsia"/>
          <w:sz w:val="24"/>
          <w:u w:val="single"/>
        </w:rPr>
        <w:t>チーム参加説明会のお知らせ</w:t>
      </w:r>
    </w:p>
    <w:p w:rsidR="00611C87" w:rsidRPr="00452203" w:rsidRDefault="00611C87" w:rsidP="00931163">
      <w:pPr>
        <w:jc w:val="center"/>
        <w:rPr>
          <w:rFonts w:ascii="HGP明朝B" w:eastAsia="HGP明朝B"/>
        </w:rPr>
      </w:pPr>
    </w:p>
    <w:p w:rsidR="00611C87" w:rsidRDefault="00611C87" w:rsidP="00C67D70">
      <w:pPr>
        <w:ind w:firstLineChars="100" w:firstLine="210"/>
        <w:jc w:val="left"/>
        <w:rPr>
          <w:rFonts w:ascii="HGP明朝B" w:eastAsia="HGP明朝B"/>
        </w:rPr>
      </w:pPr>
    </w:p>
    <w:p w:rsidR="00611C87" w:rsidRDefault="00611C87" w:rsidP="00C8073C">
      <w:pPr>
        <w:ind w:firstLineChars="100" w:firstLine="210"/>
        <w:jc w:val="left"/>
        <w:rPr>
          <w:rFonts w:ascii="HGP明朝B" w:eastAsia="HGP明朝B"/>
        </w:rPr>
      </w:pPr>
      <w:r w:rsidRPr="00141439">
        <w:rPr>
          <w:rFonts w:ascii="HGP明朝B" w:eastAsia="HGP明朝B" w:hint="eastAsia"/>
        </w:rPr>
        <w:t>リレー・フォー・ライフ・ジャパンとまこまい実行委員会では</w:t>
      </w:r>
      <w:r>
        <w:rPr>
          <w:rFonts w:ascii="HGP明朝B" w:eastAsia="HGP明朝B" w:hint="eastAsia"/>
        </w:rPr>
        <w:t>苫小牧</w:t>
      </w:r>
      <w:r w:rsidRPr="00141439">
        <w:rPr>
          <w:rFonts w:ascii="HGP明朝B" w:eastAsia="HGP明朝B" w:hint="eastAsia"/>
        </w:rPr>
        <w:t>初</w:t>
      </w:r>
      <w:r>
        <w:rPr>
          <w:rFonts w:ascii="HGP明朝B" w:eastAsia="HGP明朝B" w:hint="eastAsia"/>
        </w:rPr>
        <w:t>の</w:t>
      </w:r>
      <w:r w:rsidRPr="00141439">
        <w:rPr>
          <w:rFonts w:ascii="HGP明朝B" w:eastAsia="HGP明朝B" w:hint="eastAsia"/>
        </w:rPr>
        <w:t>「リレー・フォー・ライフ</w:t>
      </w:r>
      <w:r>
        <w:rPr>
          <w:rFonts w:ascii="HGP明朝B" w:eastAsia="HGP明朝B" w:hint="eastAsia"/>
        </w:rPr>
        <w:t>２０１６とまこまい」を、来る</w:t>
      </w:r>
      <w:r>
        <w:rPr>
          <w:rFonts w:ascii="HGP明朝B" w:eastAsia="HGP明朝B"/>
        </w:rPr>
        <w:t>7</w:t>
      </w:r>
      <w:r>
        <w:rPr>
          <w:rFonts w:ascii="HGP明朝B" w:eastAsia="HGP明朝B" w:hint="eastAsia"/>
        </w:rPr>
        <w:t>月</w:t>
      </w:r>
      <w:r>
        <w:rPr>
          <w:rFonts w:ascii="HGP明朝B" w:eastAsia="HGP明朝B"/>
        </w:rPr>
        <w:t>30</w:t>
      </w:r>
      <w:r>
        <w:rPr>
          <w:rFonts w:ascii="HGP明朝B" w:eastAsia="HGP明朝B" w:hint="eastAsia"/>
        </w:rPr>
        <w:t>日（土）正午から３１日（日）正午にかけ、オートリゾート苫小牧アルテン・青少年キャンプ場を会場にして開催いたします</w:t>
      </w:r>
      <w:r w:rsidRPr="00141439">
        <w:rPr>
          <w:rFonts w:ascii="HGP明朝B" w:eastAsia="HGP明朝B" w:hint="eastAsia"/>
        </w:rPr>
        <w:t>。</w:t>
      </w:r>
    </w:p>
    <w:p w:rsidR="00611C87" w:rsidRDefault="00611C87" w:rsidP="00296AAC">
      <w:pPr>
        <w:ind w:firstLineChars="100" w:firstLine="210"/>
        <w:jc w:val="left"/>
        <w:rPr>
          <w:rFonts w:ascii="HGP明朝B" w:eastAsia="HGP明朝B"/>
        </w:rPr>
      </w:pPr>
      <w:r w:rsidRPr="00141439">
        <w:rPr>
          <w:rFonts w:ascii="HGP明朝B" w:eastAsia="HGP明朝B" w:hint="eastAsia"/>
        </w:rPr>
        <w:t>この度、</w:t>
      </w:r>
      <w:r>
        <w:rPr>
          <w:rFonts w:ascii="HGP明朝B" w:eastAsia="HGP明朝B" w:hint="eastAsia"/>
        </w:rPr>
        <w:t>実行委員会では</w:t>
      </w:r>
      <w:r w:rsidRPr="00452203">
        <w:rPr>
          <w:rFonts w:ascii="HGP明朝B" w:eastAsia="HGP明朝B" w:hint="eastAsia"/>
        </w:rPr>
        <w:t>リレー・フォー・ライフ</w:t>
      </w:r>
      <w:r>
        <w:rPr>
          <w:rFonts w:ascii="HGP明朝B" w:eastAsia="HGP明朝B" w:hint="eastAsia"/>
        </w:rPr>
        <w:t>へご参加いただくための説明会を下記日程で実施いたします。ご家族や、友人、職場の仲間などでご参加をお考えの方や、これからチーム作りたいとお考えの方にも、この説明会にご参加いただき、リレー・フォー・ライフの楽しみ方をご理解ください。</w:t>
      </w:r>
    </w:p>
    <w:p w:rsidR="00611C87" w:rsidRDefault="00611C87" w:rsidP="00452203">
      <w:pPr>
        <w:ind w:firstLineChars="100" w:firstLine="210"/>
        <w:jc w:val="left"/>
        <w:rPr>
          <w:rFonts w:ascii="HGP明朝B" w:eastAsia="HGP明朝B"/>
        </w:rPr>
      </w:pPr>
    </w:p>
    <w:p w:rsidR="00611C87" w:rsidRPr="00441090" w:rsidRDefault="00611C87" w:rsidP="00452203">
      <w:pPr>
        <w:ind w:firstLineChars="100" w:firstLine="210"/>
        <w:jc w:val="left"/>
        <w:rPr>
          <w:rFonts w:ascii="HGP明朝B" w:eastAsia="HGP明朝B" w:hAnsi="ＭＳ 明朝" w:cs="ＭＳ 明朝"/>
          <w:sz w:val="22"/>
        </w:rPr>
      </w:pPr>
      <w:r>
        <w:rPr>
          <w:noProof/>
        </w:rPr>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305.6pt;margin-top:2.3pt;width:182.3pt;height:149.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" filled="f" stroked="f" strokeweight=".5pt">
            <v:textbox>
              <w:txbxContent>
                <w:p w:rsidR="00611C87" w:rsidRDefault="00611C87">
                  <w:r w:rsidRPr="009E7D58">
                    <w:rPr>
                      <w:noProof/>
                    </w:rPr>
                    <w:pict>
                      <v:shape id="図 7" o:spid="_x0000_i1027" type="#_x0000_t75" style="width:166.5pt;height:121.5pt;visibility:visible">
                        <v:imagedata r:id="rId8" o:title=""/>
                      </v:shape>
                    </w:pict>
                  </w:r>
                </w:p>
              </w:txbxContent>
            </v:textbox>
          </v:shape>
        </w:pict>
      </w:r>
      <w:r w:rsidRPr="003E0BD1">
        <w:rPr>
          <w:rFonts w:ascii="HGP明朝B" w:eastAsia="HGP明朝B" w:hint="eastAsia"/>
        </w:rPr>
        <w:t>日</w:t>
      </w:r>
      <w:r>
        <w:rPr>
          <w:rFonts w:ascii="HGP明朝B" w:eastAsia="HGP明朝B" w:hint="eastAsia"/>
        </w:rPr>
        <w:t xml:space="preserve">　　</w:t>
      </w:r>
      <w:r w:rsidRPr="003E0BD1">
        <w:rPr>
          <w:rFonts w:ascii="HGP明朝B" w:eastAsia="HGP明朝B" w:hint="eastAsia"/>
        </w:rPr>
        <w:t>時</w:t>
      </w:r>
      <w:r>
        <w:rPr>
          <w:rFonts w:ascii="HGP明朝B" w:eastAsia="HGP明朝B" w:hint="eastAsia"/>
        </w:rPr>
        <w:t xml:space="preserve">　</w:t>
      </w:r>
      <w:r w:rsidRPr="003E0BD1">
        <w:rPr>
          <w:rFonts w:ascii="HGP明朝B" w:eastAsia="HGP明朝B" w:hint="eastAsia"/>
        </w:rPr>
        <w:t>：</w:t>
      </w:r>
      <w:r>
        <w:rPr>
          <w:rFonts w:ascii="HGP明朝B" w:eastAsia="HGP明朝B" w:hint="eastAsia"/>
        </w:rPr>
        <w:t xml:space="preserve">　</w:t>
      </w:r>
      <w:r w:rsidRPr="003E0BD1">
        <w:rPr>
          <w:rFonts w:ascii="HGP明朝B" w:eastAsia="HGP明朝B"/>
        </w:rPr>
        <w:t>4</w:t>
      </w:r>
      <w:r w:rsidRPr="003E0BD1">
        <w:rPr>
          <w:rFonts w:ascii="HGP明朝B" w:eastAsia="HGP明朝B" w:hint="eastAsia"/>
        </w:rPr>
        <w:t>月</w:t>
      </w:r>
      <w:r w:rsidRPr="003E0BD1">
        <w:rPr>
          <w:rFonts w:ascii="HGP明朝B" w:eastAsia="HGP明朝B"/>
        </w:rPr>
        <w:t>27</w:t>
      </w:r>
      <w:r w:rsidRPr="003E0BD1">
        <w:rPr>
          <w:rFonts w:ascii="HGP明朝B" w:eastAsia="HGP明朝B" w:hint="eastAsia"/>
        </w:rPr>
        <w:t>日（水）</w:t>
      </w:r>
      <w:r>
        <w:rPr>
          <w:rFonts w:ascii="HGP明朝B" w:eastAsia="HGP明朝B" w:hint="eastAsia"/>
        </w:rPr>
        <w:t xml:space="preserve">　</w:t>
      </w:r>
      <w:r w:rsidRPr="00441090">
        <w:rPr>
          <w:rFonts w:ascii="HGP明朝B" w:eastAsia="HGP明朝B"/>
        </w:rPr>
        <w:t>18:30</w:t>
      </w:r>
      <w:r w:rsidRPr="00441090">
        <w:rPr>
          <w:rFonts w:ascii="ＭＳ 明朝" w:hAnsi="ＭＳ 明朝" w:cs="ＭＳ 明朝" w:hint="eastAsia"/>
        </w:rPr>
        <w:t>〜</w:t>
      </w:r>
      <w:r w:rsidRPr="00441090">
        <w:rPr>
          <w:rFonts w:ascii="HGP明朝B" w:eastAsia="HGP明朝B" w:hAnsi="ＭＳ 明朝" w:cs="ＭＳ 明朝"/>
        </w:rPr>
        <w:t>19:30</w:t>
      </w:r>
    </w:p>
    <w:p w:rsidR="00611C87" w:rsidRPr="003E0BD1" w:rsidRDefault="00611C87" w:rsidP="00452203">
      <w:pPr>
        <w:ind w:firstLineChars="100" w:firstLine="210"/>
        <w:jc w:val="left"/>
        <w:rPr>
          <w:rFonts w:ascii="HGP明朝B" w:eastAsia="HGP明朝B"/>
        </w:rPr>
      </w:pPr>
      <w:r w:rsidRPr="003E0BD1">
        <w:rPr>
          <w:rFonts w:ascii="HGP明朝B" w:eastAsia="HGP明朝B" w:hAnsi="ＭＳ 明朝" w:cs="ＭＳ 明朝" w:hint="eastAsia"/>
        </w:rPr>
        <w:t>場</w:t>
      </w:r>
      <w:r>
        <w:rPr>
          <w:rFonts w:ascii="HGP明朝B" w:eastAsia="HGP明朝B" w:hAnsi="ＭＳ 明朝" w:cs="ＭＳ 明朝" w:hint="eastAsia"/>
        </w:rPr>
        <w:t xml:space="preserve">　　</w:t>
      </w:r>
      <w:r w:rsidRPr="003E0BD1">
        <w:rPr>
          <w:rFonts w:ascii="HGP明朝B" w:eastAsia="HGP明朝B" w:hAnsi="ＭＳ 明朝" w:cs="ＭＳ 明朝" w:hint="eastAsia"/>
        </w:rPr>
        <w:t>所</w:t>
      </w:r>
      <w:r>
        <w:rPr>
          <w:rFonts w:ascii="HGP明朝B" w:eastAsia="HGP明朝B" w:hAnsi="ＭＳ 明朝" w:cs="ＭＳ 明朝" w:hint="eastAsia"/>
        </w:rPr>
        <w:t xml:space="preserve">　</w:t>
      </w:r>
      <w:r w:rsidRPr="003E0BD1">
        <w:rPr>
          <w:rFonts w:ascii="HGP明朝B" w:eastAsia="HGP明朝B" w:hAnsi="ＭＳ 明朝" w:cs="ＭＳ 明朝" w:hint="eastAsia"/>
        </w:rPr>
        <w:t>：</w:t>
      </w:r>
      <w:r>
        <w:rPr>
          <w:rFonts w:ascii="HGP明朝B" w:eastAsia="HGP明朝B" w:hAnsi="ＭＳ 明朝" w:cs="ＭＳ 明朝" w:hint="eastAsia"/>
        </w:rPr>
        <w:t xml:space="preserve">　</w:t>
      </w:r>
      <w:r w:rsidRPr="003E0BD1">
        <w:rPr>
          <w:rFonts w:ascii="HGP明朝B" w:eastAsia="HGP明朝B" w:hAnsi="ＭＳ 明朝" w:cs="ＭＳ 明朝" w:hint="eastAsia"/>
        </w:rPr>
        <w:t xml:space="preserve">市民活動センター　</w:t>
      </w:r>
      <w:r w:rsidRPr="003E0BD1">
        <w:rPr>
          <w:rFonts w:ascii="HGP明朝B" w:eastAsia="HGP明朝B" w:hAnsi="ＭＳ 明朝" w:cs="ＭＳ 明朝"/>
        </w:rPr>
        <w:t>3F</w:t>
      </w:r>
      <w:r w:rsidRPr="003E0BD1">
        <w:rPr>
          <w:rFonts w:ascii="HGP明朝B" w:eastAsia="HGP明朝B" w:hAnsi="ＭＳ 明朝" w:cs="ＭＳ 明朝" w:hint="eastAsia"/>
        </w:rPr>
        <w:t xml:space="preserve">　研修室</w:t>
      </w:r>
    </w:p>
    <w:p w:rsidR="00611C87" w:rsidRDefault="00611C87" w:rsidP="00452203">
      <w:pPr>
        <w:ind w:firstLineChars="100" w:firstLine="210"/>
        <w:jc w:val="left"/>
        <w:rPr>
          <w:rFonts w:ascii="HGP明朝B" w:eastAsia="HGP明朝B"/>
        </w:rPr>
      </w:pPr>
      <w:r>
        <w:rPr>
          <w:rFonts w:ascii="HGP明朝B" w:eastAsia="HGP明朝B" w:hint="eastAsia"/>
        </w:rPr>
        <w:t>主　　催　：　リレー・フォー・ライフ・ジャパンとまこまい実行委員会</w:t>
      </w:r>
    </w:p>
    <w:p w:rsidR="00611C87" w:rsidRDefault="00611C87" w:rsidP="00452203">
      <w:pPr>
        <w:ind w:firstLineChars="100" w:firstLine="210"/>
        <w:jc w:val="left"/>
        <w:rPr>
          <w:rFonts w:ascii="HGP明朝B" w:eastAsia="HGP明朝B"/>
        </w:rPr>
      </w:pPr>
    </w:p>
    <w:p w:rsidR="00611C87" w:rsidRDefault="00611C87" w:rsidP="00452203">
      <w:pPr>
        <w:ind w:firstLineChars="100" w:firstLine="210"/>
        <w:jc w:val="left"/>
        <w:rPr>
          <w:rFonts w:ascii="HGP明朝B" w:eastAsia="HGP明朝B"/>
        </w:rPr>
      </w:pPr>
      <w:r>
        <w:rPr>
          <w:noProof/>
        </w:rPr>
        <w:pict>
          <v:shape id="テキスト ボックス 4" o:spid="_x0000_s1027" type="#_x0000_t202" style="position:absolute;left:0;text-align:left;margin-left:226.4pt;margin-top:13.5pt;width:64.45pt;height:65.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" filled="f" stroked="f" strokeweight=".5pt">
            <v:textbox>
              <w:txbxContent>
                <w:p w:rsidR="00611C87" w:rsidRDefault="00611C87">
                  <w:r w:rsidRPr="009E7D58">
                    <w:rPr>
                      <w:noProof/>
                    </w:rPr>
                    <w:pict>
                      <v:shape id="図 5" o:spid="_x0000_i1029" type="#_x0000_t75" style="width:48.75pt;height:48pt;visibility:visible">
                        <v:imagedata r:id="rId9" o:title=""/>
                      </v:shape>
                    </w:pict>
                  </w:r>
                </w:p>
              </w:txbxContent>
            </v:textbox>
          </v:shape>
        </w:pict>
      </w:r>
      <w:r>
        <w:rPr>
          <w:rFonts w:ascii="HGP明朝B" w:eastAsia="HGP明朝B" w:hint="eastAsia"/>
        </w:rPr>
        <w:t>説明会の参加申込はＥメール、または</w:t>
      </w:r>
      <w:r>
        <w:rPr>
          <w:rFonts w:ascii="HGP明朝B" w:eastAsia="HGP明朝B"/>
        </w:rPr>
        <w:t>FAX</w:t>
      </w:r>
      <w:r>
        <w:rPr>
          <w:rFonts w:ascii="HGP明朝B" w:eastAsia="HGP明朝B" w:hint="eastAsia"/>
        </w:rPr>
        <w:t>でお寄せください。</w:t>
      </w:r>
    </w:p>
    <w:p w:rsidR="00611C87" w:rsidRDefault="00611C87" w:rsidP="00452203">
      <w:pPr>
        <w:ind w:firstLineChars="100" w:firstLine="210"/>
        <w:jc w:val="left"/>
        <w:rPr>
          <w:rFonts w:ascii="HGP明朝B" w:eastAsia="HGP明朝B"/>
        </w:rPr>
      </w:pPr>
    </w:p>
    <w:p w:rsidR="00611C87" w:rsidRPr="00441090" w:rsidRDefault="00611C87" w:rsidP="00452203">
      <w:pPr>
        <w:ind w:firstLineChars="100" w:firstLine="210"/>
        <w:jc w:val="left"/>
        <w:rPr>
          <w:rFonts w:ascii="HGP明朝B" w:eastAsia="HGP明朝B"/>
        </w:rPr>
      </w:pPr>
      <w:r>
        <w:rPr>
          <w:rFonts w:ascii="HGP明朝B" w:eastAsia="HGP明朝B" w:hint="eastAsia"/>
        </w:rPr>
        <w:t>メール　：</w:t>
      </w:r>
      <w:r w:rsidRPr="00A71C0A">
        <w:rPr>
          <w:rFonts w:ascii="HGP明朝B" w:eastAsia="HGP明朝B" w:hint="eastAsia"/>
          <w:sz w:val="20"/>
        </w:rPr>
        <w:t xml:space="preserve">　</w:t>
      </w:r>
      <w:hyperlink r:id="rId10" w:history="1">
        <w:r w:rsidRPr="00A71C0A">
          <w:rPr>
            <w:rStyle w:val="Hyperlink"/>
            <w:rFonts w:ascii="HGP明朝B" w:eastAsia="HGP明朝B"/>
            <w:sz w:val="24"/>
          </w:rPr>
          <w:t>rfl.tomakomai@gmail.com</w:t>
        </w:r>
      </w:hyperlink>
      <w:r>
        <w:rPr>
          <w:rFonts w:ascii="HGP明朝B" w:eastAsia="HGP明朝B" w:hint="eastAsia"/>
          <w:sz w:val="28"/>
        </w:rPr>
        <w:t xml:space="preserve">　　　　</w:t>
      </w:r>
    </w:p>
    <w:p w:rsidR="00611C87" w:rsidRDefault="00611C87" w:rsidP="00C07BC4">
      <w:pPr>
        <w:ind w:firstLineChars="100" w:firstLine="210"/>
        <w:jc w:val="left"/>
        <w:rPr>
          <w:rFonts w:ascii="HGP明朝B" w:eastAsia="HGP明朝B"/>
        </w:rPr>
      </w:pPr>
    </w:p>
    <w:p w:rsidR="00611C87" w:rsidRDefault="00611C87" w:rsidP="00C07BC4">
      <w:pPr>
        <w:pBdr>
          <w:bottom w:val="single" w:sz="6" w:space="1" w:color="auto"/>
        </w:pBdr>
        <w:ind w:firstLineChars="100" w:firstLine="210"/>
        <w:jc w:val="left"/>
        <w:rPr>
          <w:rFonts w:ascii="HGP明朝B" w:eastAsia="HGP明朝B"/>
        </w:rPr>
      </w:pPr>
      <w:r w:rsidRPr="008975C1">
        <w:rPr>
          <w:rFonts w:ascii="HGP明朝B" w:eastAsia="HGP明朝B" w:hint="eastAsia"/>
        </w:rPr>
        <w:t>＜</w:t>
      </w:r>
      <w:r>
        <w:rPr>
          <w:rFonts w:ascii="HGP明朝B" w:eastAsia="HGP明朝B" w:hint="eastAsia"/>
        </w:rPr>
        <w:t xml:space="preserve">　</w:t>
      </w:r>
      <w:r w:rsidRPr="008975C1">
        <w:rPr>
          <w:rFonts w:ascii="HGP明朝B" w:eastAsia="HGP明朝B"/>
        </w:rPr>
        <w:t>FAX</w:t>
      </w:r>
      <w:r w:rsidRPr="008975C1">
        <w:rPr>
          <w:rFonts w:ascii="HGP明朝B" w:eastAsia="HGP明朝B" w:hint="eastAsia"/>
        </w:rPr>
        <w:t>申込欄</w:t>
      </w:r>
      <w:r>
        <w:rPr>
          <w:rFonts w:ascii="HGP明朝B" w:eastAsia="HGP明朝B" w:hint="eastAsia"/>
        </w:rPr>
        <w:t xml:space="preserve">　　　　</w:t>
      </w:r>
      <w:r w:rsidRPr="0006113A">
        <w:rPr>
          <w:rFonts w:ascii="HGP明朝B" w:eastAsia="HGP明朝B"/>
          <w:highlight w:val="yellow"/>
        </w:rPr>
        <w:t>FAX</w:t>
      </w:r>
      <w:r w:rsidRPr="0006113A">
        <w:rPr>
          <w:rFonts w:ascii="HGP明朝B" w:eastAsia="HGP明朝B" w:hint="eastAsia"/>
          <w:highlight w:val="yellow"/>
        </w:rPr>
        <w:t xml:space="preserve">　</w:t>
      </w:r>
      <w:r w:rsidRPr="0006113A">
        <w:rPr>
          <w:rFonts w:ascii="HGP明朝B" w:eastAsia="HGP明朝B" w:hint="eastAsia"/>
          <w:b/>
          <w:sz w:val="24"/>
          <w:highlight w:val="yellow"/>
        </w:rPr>
        <w:t>０１４４－７４－７８５０</w:t>
      </w:r>
      <w:r>
        <w:rPr>
          <w:rFonts w:ascii="HGP明朝B" w:eastAsia="HGP明朝B" w:hint="eastAsia"/>
        </w:rPr>
        <w:t xml:space="preserve">　</w:t>
      </w:r>
      <w:r w:rsidRPr="008975C1">
        <w:rPr>
          <w:rFonts w:ascii="HGP明朝B" w:eastAsia="HGP明朝B" w:hint="eastAsia"/>
        </w:rPr>
        <w:t>＞</w:t>
      </w:r>
    </w:p>
    <w:p w:rsidR="00611C87" w:rsidRPr="008975C1" w:rsidRDefault="00611C87" w:rsidP="00C07BC4">
      <w:pPr>
        <w:ind w:firstLineChars="100" w:firstLine="210"/>
        <w:jc w:val="left"/>
        <w:rPr>
          <w:rFonts w:ascii="HGP明朝B" w:eastAsia="HGP明朝B"/>
        </w:rPr>
      </w:pPr>
    </w:p>
    <w:p w:rsidR="00611C87" w:rsidRDefault="00611C87" w:rsidP="00131338">
      <w:pPr>
        <w:pStyle w:val="ListParagraph"/>
        <w:numPr>
          <w:ilvl w:val="0"/>
          <w:numId w:val="7"/>
        </w:numPr>
        <w:ind w:leftChars="0"/>
        <w:jc w:val="left"/>
        <w:rPr>
          <w:rFonts w:ascii="HGP明朝B" w:eastAsia="HGP明朝B"/>
        </w:rPr>
      </w:pPr>
      <w:r>
        <w:rPr>
          <w:rFonts w:ascii="HGP明朝B" w:eastAsia="HGP明朝B" w:hint="eastAsia"/>
        </w:rPr>
        <w:t>個人またはチーム名</w:t>
      </w:r>
    </w:p>
    <w:p w:rsidR="00611C87" w:rsidRDefault="00611C87" w:rsidP="00441090">
      <w:pPr>
        <w:pStyle w:val="ListParagraph"/>
        <w:ind w:leftChars="0" w:left="570"/>
        <w:jc w:val="left"/>
        <w:rPr>
          <w:rFonts w:ascii="HGP明朝B" w:eastAsia="HGP明朝B"/>
        </w:rPr>
      </w:pPr>
      <w:r>
        <w:rPr>
          <w:rFonts w:ascii="HGP明朝B" w:eastAsia="HGP明朝B" w:hint="eastAsia"/>
        </w:rPr>
        <w:t xml:space="preserve">　　　　　　　　　　　　　　　　　　―――――――――――――――――――――――</w:t>
      </w:r>
    </w:p>
    <w:p w:rsidR="00611C87" w:rsidRDefault="00611C87" w:rsidP="00131338">
      <w:pPr>
        <w:pStyle w:val="ListParagraph"/>
        <w:numPr>
          <w:ilvl w:val="0"/>
          <w:numId w:val="7"/>
        </w:numPr>
        <w:ind w:leftChars="0"/>
        <w:jc w:val="left"/>
        <w:rPr>
          <w:rFonts w:ascii="HGP明朝B" w:eastAsia="HGP明朝B"/>
        </w:rPr>
      </w:pPr>
      <w:r>
        <w:rPr>
          <w:rFonts w:ascii="HGP明朝B" w:eastAsia="HGP明朝B" w:hint="eastAsia"/>
        </w:rPr>
        <w:t>出席者氏名</w:t>
      </w:r>
    </w:p>
    <w:p w:rsidR="00611C87" w:rsidRDefault="00611C87" w:rsidP="008975C1">
      <w:pPr>
        <w:pStyle w:val="ListParagraph"/>
        <w:ind w:leftChars="0" w:left="570"/>
        <w:jc w:val="left"/>
        <w:rPr>
          <w:rFonts w:ascii="HGP明朝B" w:eastAsia="HGP明朝B"/>
        </w:rPr>
      </w:pPr>
      <w:r w:rsidRPr="008975C1">
        <w:rPr>
          <w:rFonts w:ascii="HGP明朝B" w:eastAsia="HGP明朝B" w:hint="eastAsia"/>
        </w:rPr>
        <w:t xml:space="preserve">　　　　　　　　　　　　　　　　　　―――――――――――――――――――――――</w:t>
      </w:r>
    </w:p>
    <w:p w:rsidR="00611C87" w:rsidRPr="008975C1" w:rsidRDefault="00611C87" w:rsidP="008975C1">
      <w:pPr>
        <w:pStyle w:val="ListParagraph"/>
        <w:numPr>
          <w:ilvl w:val="0"/>
          <w:numId w:val="7"/>
        </w:numPr>
        <w:ind w:leftChars="0"/>
        <w:jc w:val="left"/>
        <w:rPr>
          <w:rFonts w:ascii="HGP明朝B" w:eastAsia="HGP明朝B"/>
        </w:rPr>
      </w:pPr>
      <w:r>
        <w:rPr>
          <w:rFonts w:ascii="HGP明朝B" w:eastAsia="HGP明朝B" w:hint="eastAsia"/>
        </w:rPr>
        <w:t>連絡先</w:t>
      </w:r>
    </w:p>
    <w:p w:rsidR="00611C87" w:rsidRDefault="00611C87" w:rsidP="00131338">
      <w:pPr>
        <w:pStyle w:val="ListParagraph"/>
        <w:ind w:leftChars="0" w:left="570"/>
        <w:jc w:val="left"/>
        <w:rPr>
          <w:rFonts w:ascii="HGP明朝B" w:eastAsia="HGP明朝B"/>
        </w:rPr>
      </w:pPr>
      <w:r>
        <w:rPr>
          <w:rFonts w:ascii="HGP明朝B" w:eastAsia="HGP明朝B" w:hint="eastAsia"/>
        </w:rPr>
        <w:t>電　　話</w:t>
      </w:r>
    </w:p>
    <w:p w:rsidR="00611C87" w:rsidRDefault="00611C87" w:rsidP="00131338">
      <w:pPr>
        <w:pStyle w:val="ListParagraph"/>
        <w:ind w:leftChars="0" w:left="570"/>
        <w:jc w:val="left"/>
        <w:rPr>
          <w:rFonts w:ascii="HGP明朝B" w:eastAsia="HGP明朝B"/>
        </w:rPr>
      </w:pPr>
      <w:r w:rsidRPr="008975C1">
        <w:rPr>
          <w:rFonts w:ascii="HGP明朝B" w:eastAsia="HGP明朝B" w:hint="eastAsia"/>
        </w:rPr>
        <w:t xml:space="preserve">　　　　　　　　　　　　　　　　　　―――――――――――――――――――――――</w:t>
      </w:r>
    </w:p>
    <w:p w:rsidR="00611C87" w:rsidRDefault="00611C87" w:rsidP="00131338">
      <w:pPr>
        <w:pStyle w:val="ListParagraph"/>
        <w:ind w:leftChars="0" w:left="570"/>
        <w:jc w:val="left"/>
        <w:rPr>
          <w:rFonts w:ascii="HGP明朝B" w:eastAsia="HGP明朝B"/>
        </w:rPr>
      </w:pPr>
      <w:r>
        <w:rPr>
          <w:rFonts w:ascii="HGP明朝B" w:eastAsia="HGP明朝B"/>
        </w:rPr>
        <w:t>E</w:t>
      </w:r>
      <w:r>
        <w:rPr>
          <w:rFonts w:ascii="HGP明朝B" w:eastAsia="HGP明朝B" w:hint="eastAsia"/>
        </w:rPr>
        <w:t>メール</w:t>
      </w:r>
    </w:p>
    <w:p w:rsidR="00611C87" w:rsidRDefault="00611C87" w:rsidP="00131338">
      <w:pPr>
        <w:pStyle w:val="ListParagraph"/>
        <w:ind w:leftChars="0" w:left="570"/>
        <w:jc w:val="left"/>
        <w:rPr>
          <w:rFonts w:ascii="HGP明朝B" w:eastAsia="HGP明朝B"/>
        </w:rPr>
      </w:pPr>
      <w:r w:rsidRPr="008975C1">
        <w:rPr>
          <w:rFonts w:ascii="HGP明朝B" w:eastAsia="HGP明朝B" w:hint="eastAsia"/>
        </w:rPr>
        <w:t xml:space="preserve">　　　　　　　　　　　　　　　　　　―――――――――――――――――――――――</w:t>
      </w:r>
    </w:p>
    <w:p w:rsidR="00611C87" w:rsidRPr="00C07BC4" w:rsidRDefault="00611C87" w:rsidP="00C07BC4">
      <w:pPr>
        <w:jc w:val="left"/>
        <w:rPr>
          <w:rFonts w:ascii="HGP明朝B" w:eastAsia="HGP明朝B"/>
          <w:b/>
        </w:rPr>
      </w:pPr>
      <w:r w:rsidRPr="00C07BC4">
        <w:rPr>
          <w:rFonts w:ascii="HGP明朝B" w:eastAsia="HGP明朝B" w:hint="eastAsia"/>
          <w:b/>
        </w:rPr>
        <w:t>◇◇◇　リレー・フォー・ライフ</w:t>
      </w:r>
      <w:r w:rsidRPr="0006113A">
        <w:rPr>
          <w:rFonts w:ascii="HGP明朝B" w:eastAsia="HGP明朝B" w:hint="eastAsia"/>
          <w:b/>
        </w:rPr>
        <w:t>（＝命のリレー）」</w:t>
      </w:r>
      <w:r w:rsidRPr="00C07BC4">
        <w:rPr>
          <w:rFonts w:ascii="HGP明朝B" w:eastAsia="HGP明朝B" w:hint="eastAsia"/>
          <w:b/>
        </w:rPr>
        <w:t>とは　◇◇◇</w:t>
      </w:r>
    </w:p>
    <w:p w:rsidR="00611C87" w:rsidRPr="00C07BC4" w:rsidRDefault="00611C87" w:rsidP="00C07BC4">
      <w:pPr>
        <w:ind w:firstLineChars="100" w:firstLine="210"/>
        <w:jc w:val="left"/>
        <w:rPr>
          <w:rFonts w:ascii="HGP明朝B" w:eastAsia="HGP明朝B"/>
        </w:rPr>
      </w:pPr>
      <w:r w:rsidRPr="00C07BC4">
        <w:rPr>
          <w:rFonts w:ascii="HGP明朝B" w:eastAsia="HGP明朝B"/>
        </w:rPr>
        <w:t>1985</w:t>
      </w:r>
      <w:r w:rsidRPr="00C07BC4">
        <w:rPr>
          <w:rFonts w:ascii="HGP明朝B" w:eastAsia="HGP明朝B" w:hint="eastAsia"/>
        </w:rPr>
        <w:t>年．米国でひとりの外科医ががん患者の支援を呼びかけ、トラックを</w:t>
      </w:r>
      <w:r w:rsidRPr="00C07BC4">
        <w:rPr>
          <w:rFonts w:ascii="HGP明朝B" w:eastAsia="HGP明朝B"/>
        </w:rPr>
        <w:t>24</w:t>
      </w:r>
      <w:r w:rsidRPr="00C07BC4">
        <w:rPr>
          <w:rFonts w:ascii="HGP明朝B" w:eastAsia="HGP明朝B" w:hint="eastAsia"/>
        </w:rPr>
        <w:t>時間走り続けたのがその始まりです。彼が願った生きる勇気と希望を生み出したいという思いは、現在、世界２５か国、６千会場に引き継がれ、その支援の輪が年々広がっています。</w:t>
      </w:r>
    </w:p>
    <w:p w:rsidR="00611C87" w:rsidRPr="00C07BC4" w:rsidRDefault="00611C87" w:rsidP="00C07BC4">
      <w:pPr>
        <w:ind w:firstLineChars="100" w:firstLine="210"/>
        <w:jc w:val="left"/>
        <w:rPr>
          <w:rFonts w:ascii="HGP明朝B" w:eastAsia="HGP明朝B"/>
        </w:rPr>
      </w:pPr>
      <w:r w:rsidRPr="00C07BC4">
        <w:rPr>
          <w:rFonts w:ascii="HGP明朝B" w:eastAsia="HGP明朝B" w:hint="eastAsia"/>
        </w:rPr>
        <w:t>日本では</w:t>
      </w:r>
      <w:r w:rsidRPr="00C07BC4">
        <w:rPr>
          <w:rFonts w:ascii="HGP明朝B" w:eastAsia="HGP明朝B"/>
        </w:rPr>
        <w:t>2006</w:t>
      </w:r>
      <w:r w:rsidRPr="00C07BC4">
        <w:rPr>
          <w:rFonts w:ascii="HGP明朝B" w:eastAsia="HGP明朝B" w:hint="eastAsia"/>
        </w:rPr>
        <w:t>年、つくば市で初開催され、昨年は全国</w:t>
      </w:r>
      <w:r w:rsidRPr="00C07BC4">
        <w:rPr>
          <w:rFonts w:ascii="HGP明朝B" w:eastAsia="HGP明朝B"/>
        </w:rPr>
        <w:t>47</w:t>
      </w:r>
      <w:r w:rsidRPr="00C07BC4">
        <w:rPr>
          <w:rFonts w:ascii="HGP明朝B" w:eastAsia="HGP明朝B" w:hint="eastAsia"/>
        </w:rPr>
        <w:t>会場に</w:t>
      </w:r>
      <w:r w:rsidRPr="00C07BC4">
        <w:rPr>
          <w:rFonts w:ascii="HGP明朝B" w:eastAsia="HGP明朝B"/>
        </w:rPr>
        <w:t>8</w:t>
      </w:r>
      <w:r w:rsidRPr="00C07BC4">
        <w:rPr>
          <w:rFonts w:ascii="HGP明朝B" w:eastAsia="HGP明朝B" w:hint="eastAsia"/>
        </w:rPr>
        <w:t>万人を超えるひとが参加しております。リレー・フォー・ライフに寄せられた寄付は、がんの新しい治療方法や新薬の開発、若手医師育成のための奨学金、がん患者さんのための悩み無料相談ホットライン、そしてがん検診受診率アップのために使われております。</w:t>
      </w:r>
    </w:p>
    <w:p w:rsidR="00611C87" w:rsidRPr="00131338" w:rsidRDefault="00611C87" w:rsidP="00131338">
      <w:pPr>
        <w:pStyle w:val="ListParagraph"/>
        <w:ind w:leftChars="0" w:left="570"/>
        <w:jc w:val="left"/>
        <w:rPr>
          <w:rFonts w:ascii="HGP明朝B" w:eastAsia="HGP明朝B"/>
        </w:rPr>
      </w:pPr>
    </w:p>
    <w:p w:rsidR="00611C87" w:rsidRPr="00C07BC4" w:rsidRDefault="00611C87" w:rsidP="00C07BC4">
      <w:pPr>
        <w:jc w:val="left"/>
        <w:rPr>
          <w:rFonts w:ascii="HGP明朝B" w:eastAsia="HGP明朝B"/>
          <w:b/>
        </w:rPr>
      </w:pPr>
      <w:r w:rsidRPr="00C07BC4">
        <w:rPr>
          <w:rFonts w:ascii="HGP明朝B" w:eastAsia="HGP明朝B" w:hint="eastAsia"/>
          <w:b/>
        </w:rPr>
        <w:t xml:space="preserve">◇◇◇　</w:t>
      </w:r>
      <w:r w:rsidRPr="00C07BC4">
        <w:rPr>
          <w:rFonts w:ascii="HGP明朝B" w:eastAsia="HGP明朝B" w:hint="eastAsia"/>
          <w:b/>
          <w:sz w:val="22"/>
        </w:rPr>
        <w:t>リレー・フォー・ライフの主役はチームのみなさんです</w:t>
      </w:r>
      <w:r w:rsidRPr="00C07BC4">
        <w:rPr>
          <w:rFonts w:ascii="HGP明朝B" w:eastAsia="HGP明朝B" w:hint="eastAsia"/>
          <w:b/>
        </w:rPr>
        <w:t xml:space="preserve">　◇◇◇</w:t>
      </w:r>
    </w:p>
    <w:p w:rsidR="00611C87" w:rsidRDefault="00611C87" w:rsidP="00296AAC">
      <w:pPr>
        <w:ind w:firstLineChars="100" w:firstLine="210"/>
        <w:jc w:val="left"/>
        <w:rPr>
          <w:rFonts w:ascii="HGP明朝B" w:eastAsia="HGP明朝B"/>
        </w:rPr>
      </w:pPr>
      <w:r>
        <w:rPr>
          <w:rFonts w:ascii="HGP明朝B" w:eastAsia="HGP明朝B" w:hint="eastAsia"/>
        </w:rPr>
        <w:t>「</w:t>
      </w:r>
      <w:r w:rsidRPr="009278F4">
        <w:rPr>
          <w:rFonts w:ascii="HGP明朝B" w:eastAsia="HGP明朝B" w:hint="eastAsia"/>
        </w:rPr>
        <w:t>リレー・フォー・ライフ</w:t>
      </w:r>
      <w:r>
        <w:rPr>
          <w:rFonts w:ascii="HGP明朝B" w:eastAsia="HGP明朝B" w:hint="eastAsia"/>
        </w:rPr>
        <w:t>」</w:t>
      </w:r>
      <w:r w:rsidRPr="009278F4">
        <w:rPr>
          <w:rFonts w:ascii="HGP明朝B" w:eastAsia="HGP明朝B" w:hint="eastAsia"/>
        </w:rPr>
        <w:t>は、がん患者さんとそのご家族を支援し、地域全体でがんと向き合い、がん征圧を目指す</w:t>
      </w:r>
      <w:r>
        <w:rPr>
          <w:rFonts w:ascii="HGP明朝B" w:eastAsia="HGP明朝B" w:hint="eastAsia"/>
        </w:rPr>
        <w:t>、</w:t>
      </w:r>
      <w:r w:rsidRPr="009278F4">
        <w:rPr>
          <w:rFonts w:ascii="HGP明朝B" w:eastAsia="HGP明朝B" w:hint="eastAsia"/>
        </w:rPr>
        <w:t>世界</w:t>
      </w:r>
      <w:r>
        <w:rPr>
          <w:rFonts w:ascii="HGP明朝B" w:eastAsia="HGP明朝B" w:hint="eastAsia"/>
        </w:rPr>
        <w:t>最大</w:t>
      </w:r>
      <w:r w:rsidRPr="009278F4">
        <w:rPr>
          <w:rFonts w:ascii="HGP明朝B" w:eastAsia="HGP明朝B" w:hint="eastAsia"/>
        </w:rPr>
        <w:t>規模の</w:t>
      </w:r>
      <w:r>
        <w:rPr>
          <w:rFonts w:ascii="HGP明朝B" w:eastAsia="HGP明朝B" w:hint="eastAsia"/>
        </w:rPr>
        <w:t>非営利</w:t>
      </w:r>
      <w:r w:rsidRPr="009278F4">
        <w:rPr>
          <w:rFonts w:ascii="HGP明朝B" w:eastAsia="HGP明朝B" w:hint="eastAsia"/>
        </w:rPr>
        <w:t>活動</w:t>
      </w:r>
      <w:r>
        <w:rPr>
          <w:rFonts w:ascii="HGP明朝B" w:eastAsia="HGP明朝B" w:hint="eastAsia"/>
        </w:rPr>
        <w:t>に発展しています</w:t>
      </w:r>
      <w:r w:rsidRPr="009278F4">
        <w:rPr>
          <w:rFonts w:ascii="HGP明朝B" w:eastAsia="HGP明朝B" w:hint="eastAsia"/>
        </w:rPr>
        <w:t>。</w:t>
      </w:r>
    </w:p>
    <w:p w:rsidR="00611C87" w:rsidRDefault="00611C87" w:rsidP="00452203">
      <w:pPr>
        <w:ind w:firstLineChars="100" w:firstLine="210"/>
        <w:jc w:val="left"/>
        <w:rPr>
          <w:rFonts w:ascii="HGP明朝B" w:eastAsia="HGP明朝B"/>
        </w:rPr>
      </w:pPr>
      <w:r>
        <w:rPr>
          <w:rFonts w:ascii="HGP明朝B" w:eastAsia="HGP明朝B" w:hint="eastAsia"/>
        </w:rPr>
        <w:t>このイベントでは、仲間とチームを作り、交代しながら夜通し歩き続ける「リレーウォーク」が大きな特徴ですが、これは、がん患者さんが</w:t>
      </w:r>
      <w:r>
        <w:rPr>
          <w:rFonts w:ascii="HGP明朝B" w:eastAsia="HGP明朝B"/>
        </w:rPr>
        <w:t>24</w:t>
      </w:r>
      <w:r>
        <w:rPr>
          <w:rFonts w:ascii="HGP明朝B" w:eastAsia="HGP明朝B" w:hint="eastAsia"/>
        </w:rPr>
        <w:t>時間、がんと闘っている現実と、不安で眠れぬ夜を過ごし、夜明けを迎えることが出来る喜びを、このイベントに参加した全員が共有しようという思いが込められています。この会場にはサバイバー（がんを告知された方）さんが唯一のゲストとして招待され、彼らががんに立ち向かう（立ち向かった）勇気を讃えます。そしてこの</w:t>
      </w:r>
      <w:r w:rsidRPr="00132362">
        <w:rPr>
          <w:rFonts w:ascii="HGP明朝B" w:eastAsia="HGP明朝B" w:hint="eastAsia"/>
        </w:rPr>
        <w:t>リレー・フォー・ライフ</w:t>
      </w:r>
      <w:r>
        <w:rPr>
          <w:rFonts w:ascii="HGP明朝B" w:eastAsia="HGP明朝B" w:hint="eastAsia"/>
        </w:rPr>
        <w:t>の主役はリレーに参加されるチームのひとり一人です。リレーチームのパフォーマンスは会場を大きな感動を与え、未来へ歩き続ける希望と勇気を生み出します。</w:t>
      </w:r>
    </w:p>
    <w:p w:rsidR="00611C87" w:rsidRPr="00010B69" w:rsidRDefault="00611C87" w:rsidP="00452203">
      <w:pPr>
        <w:ind w:firstLineChars="100" w:firstLine="210"/>
        <w:jc w:val="left"/>
        <w:rPr>
          <w:rFonts w:ascii="HGP明朝B" w:eastAsia="HGP明朝B"/>
        </w:rPr>
      </w:pPr>
    </w:p>
    <w:p w:rsidR="00611C87" w:rsidRDefault="00611C87" w:rsidP="00152BBA">
      <w:pPr>
        <w:ind w:firstLineChars="200" w:firstLine="420"/>
        <w:jc w:val="left"/>
        <w:rPr>
          <w:rFonts w:ascii="HGP明朝B" w:eastAsia="HGP明朝B"/>
        </w:rPr>
      </w:pPr>
      <w:r w:rsidRPr="005A437A">
        <w:rPr>
          <w:rFonts w:ascii="HGP明朝B" w:eastAsia="HGP明朝B"/>
          <w:noProof/>
        </w:rPr>
        <w:pict>
          <v:shape id="図 8" o:spid="_x0000_i1030" type="#_x0000_t75" style="width:183pt;height:137.25pt;visibility:visible">
            <v:imagedata r:id="rId11" o:title=""/>
          </v:shape>
        </w:pict>
      </w:r>
      <w:r>
        <w:rPr>
          <w:rFonts w:ascii="HGP明朝B" w:eastAsia="HGP明朝B" w:hint="eastAsia"/>
        </w:rPr>
        <w:t xml:space="preserve">　　　</w:t>
      </w:r>
      <w:r w:rsidRPr="005A437A">
        <w:rPr>
          <w:rFonts w:ascii="HGP明朝B" w:eastAsia="HGP明朝B"/>
          <w:noProof/>
        </w:rPr>
        <w:pict>
          <v:shape id="図 9" o:spid="_x0000_i1031" type="#_x0000_t75" style="width:180.75pt;height:135.75pt;visibility:visible">
            <v:imagedata r:id="rId12" o:title=""/>
          </v:shape>
        </w:pict>
      </w:r>
    </w:p>
    <w:p w:rsidR="00611C87" w:rsidRDefault="00611C87" w:rsidP="00452203">
      <w:pPr>
        <w:jc w:val="left"/>
        <w:rPr>
          <w:rFonts w:ascii="HGP明朝B" w:eastAsia="HGP明朝B"/>
        </w:rPr>
      </w:pPr>
      <w:r>
        <w:rPr>
          <w:rFonts w:ascii="HGP明朝B" w:eastAsia="HGP明朝B" w:hint="eastAsia"/>
        </w:rPr>
        <w:t xml:space="preserve">　　　</w:t>
      </w:r>
      <w:r w:rsidRPr="005A437A">
        <w:rPr>
          <w:rFonts w:ascii="HGP明朝B" w:eastAsia="HGP明朝B"/>
          <w:noProof/>
        </w:rPr>
        <w:pict>
          <v:shape id="図 10" o:spid="_x0000_i1032" type="#_x0000_t75" style="width:182.25pt;height:138pt;visibility:visible">
            <v:imagedata r:id="rId13" o:title=""/>
          </v:shape>
        </w:pict>
      </w:r>
      <w:r>
        <w:rPr>
          <w:rFonts w:ascii="HGP明朝B" w:eastAsia="HGP明朝B" w:hint="eastAsia"/>
        </w:rPr>
        <w:t xml:space="preserve">　　　</w:t>
      </w:r>
      <w:r w:rsidRPr="005A437A">
        <w:rPr>
          <w:rFonts w:ascii="HGP明朝B" w:eastAsia="HGP明朝B"/>
          <w:noProof/>
        </w:rPr>
        <w:pict>
          <v:shape id="図 2" o:spid="_x0000_i1033" type="#_x0000_t75" style="width:180.75pt;height:135.75pt;visibility:visible">
            <v:imagedata r:id="rId14" o:title=""/>
          </v:shape>
        </w:pict>
      </w:r>
      <w:bookmarkStart w:id="0" w:name="_GoBack"/>
      <w:bookmarkEnd w:id="0"/>
    </w:p>
    <w:sectPr w:rsidR="00611C87" w:rsidSect="00D9566B">
      <w:headerReference w:type="default" r:id="rId15"/>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C87" w:rsidRDefault="00611C87" w:rsidP="00A72277">
      <w:r>
        <w:separator/>
      </w:r>
    </w:p>
  </w:endnote>
  <w:endnote w:type="continuationSeparator" w:id="0">
    <w:p w:rsidR="00611C87" w:rsidRDefault="00611C87" w:rsidP="00A722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altName w:val="ＭＳ ゴシック"/>
    <w:panose1 w:val="00000000000000000000"/>
    <w:charset w:val="80"/>
    <w:family w:val="modern"/>
    <w:notTrueType/>
    <w:pitch w:val="variable"/>
    <w:sig w:usb0="00000001" w:usb1="08070000" w:usb2="00000010" w:usb3="00000000" w:csb0="00020000" w:csb1="00000000"/>
  </w:font>
  <w:font w:name="HGP明朝B">
    <w:panose1 w:val="02020800000000000000"/>
    <w:charset w:val="80"/>
    <w:family w:val="roma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C87" w:rsidRDefault="00611C87">
    <w:pPr>
      <w:pStyle w:val="Footer"/>
      <w:jc w:val="center"/>
    </w:pPr>
    <w:fldSimple w:instr="PAGE   \* MERGEFORMAT">
      <w:r w:rsidRPr="00A03E1D">
        <w:rPr>
          <w:noProof/>
          <w:lang w:val="ja-JP"/>
        </w:rPr>
        <w:t>2</w:t>
      </w:r>
    </w:fldSimple>
  </w:p>
  <w:p w:rsidR="00611C87" w:rsidRDefault="00611C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C87" w:rsidRDefault="00611C87" w:rsidP="00A72277">
      <w:r>
        <w:separator/>
      </w:r>
    </w:p>
  </w:footnote>
  <w:footnote w:type="continuationSeparator" w:id="0">
    <w:p w:rsidR="00611C87" w:rsidRDefault="00611C87" w:rsidP="00A722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C87" w:rsidRPr="00A72277" w:rsidRDefault="00611C87" w:rsidP="00A72277">
    <w:pPr>
      <w:pStyle w:val="Header"/>
      <w:jc w:val="right"/>
      <w:rPr>
        <w:sz w:val="18"/>
      </w:rPr>
    </w:pPr>
    <w:r w:rsidRPr="00A72277">
      <w:rPr>
        <w:rFonts w:hint="eastAsia"/>
        <w:sz w:val="18"/>
      </w:rPr>
      <w:t>リレー・フォー・ライフ・ジャパンとまこまい実行委員会</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1219A"/>
    <w:multiLevelType w:val="hybridMultilevel"/>
    <w:tmpl w:val="BF162D5C"/>
    <w:lvl w:ilvl="0" w:tplc="2D440E4C">
      <w:start w:val="2"/>
      <w:numFmt w:val="decimal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2E67578A"/>
    <w:multiLevelType w:val="hybridMultilevel"/>
    <w:tmpl w:val="D17E4BE4"/>
    <w:lvl w:ilvl="0" w:tplc="D9567BE8">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
    <w:nsid w:val="2FDA7943"/>
    <w:multiLevelType w:val="hybridMultilevel"/>
    <w:tmpl w:val="5E5A1A28"/>
    <w:lvl w:ilvl="0" w:tplc="A80C7FA4">
      <w:start w:val="1"/>
      <w:numFmt w:val="decimal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3DE07F2D"/>
    <w:multiLevelType w:val="hybridMultilevel"/>
    <w:tmpl w:val="8E1C6216"/>
    <w:lvl w:ilvl="0" w:tplc="82403F28">
      <w:start w:val="2"/>
      <w:numFmt w:val="decimalFullWidth"/>
      <w:lvlText w:val="%1．"/>
      <w:lvlJc w:val="left"/>
      <w:pPr>
        <w:ind w:left="420" w:hanging="420"/>
      </w:pPr>
      <w:rPr>
        <w:rFonts w:cs="Times New Roman" w:hint="default"/>
      </w:rPr>
    </w:lvl>
    <w:lvl w:ilvl="1" w:tplc="502887CA">
      <w:start w:val="1"/>
      <w:numFmt w:val="decimal"/>
      <w:lvlText w:val="%2)"/>
      <w:lvlJc w:val="left"/>
      <w:pPr>
        <w:ind w:left="780" w:hanging="36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nsid w:val="4EBA7D52"/>
    <w:multiLevelType w:val="hybridMultilevel"/>
    <w:tmpl w:val="6CC2C46A"/>
    <w:lvl w:ilvl="0" w:tplc="A55A2122">
      <w:start w:val="1"/>
      <w:numFmt w:val="decimalEnclosedCircle"/>
      <w:lvlText w:val="%1"/>
      <w:lvlJc w:val="left"/>
      <w:pPr>
        <w:ind w:left="1069" w:hanging="360"/>
      </w:pPr>
      <w:rPr>
        <w:rFonts w:ascii="Century" w:eastAsia="ＭＳ 明朝" w:hAnsi="Century" w:cs="Times New Roman"/>
      </w:rPr>
    </w:lvl>
    <w:lvl w:ilvl="1" w:tplc="04090017" w:tentative="1">
      <w:start w:val="1"/>
      <w:numFmt w:val="aiueoFullWidth"/>
      <w:lvlText w:val="(%2)"/>
      <w:lvlJc w:val="left"/>
      <w:pPr>
        <w:ind w:left="1549" w:hanging="420"/>
      </w:pPr>
      <w:rPr>
        <w:rFonts w:cs="Times New Roman"/>
      </w:rPr>
    </w:lvl>
    <w:lvl w:ilvl="2" w:tplc="04090011" w:tentative="1">
      <w:start w:val="1"/>
      <w:numFmt w:val="decimalEnclosedCircle"/>
      <w:lvlText w:val="%3"/>
      <w:lvlJc w:val="left"/>
      <w:pPr>
        <w:ind w:left="1969" w:hanging="420"/>
      </w:pPr>
      <w:rPr>
        <w:rFonts w:cs="Times New Roman"/>
      </w:rPr>
    </w:lvl>
    <w:lvl w:ilvl="3" w:tplc="0409000F" w:tentative="1">
      <w:start w:val="1"/>
      <w:numFmt w:val="decimal"/>
      <w:lvlText w:val="%4."/>
      <w:lvlJc w:val="left"/>
      <w:pPr>
        <w:ind w:left="2389" w:hanging="420"/>
      </w:pPr>
      <w:rPr>
        <w:rFonts w:cs="Times New Roman"/>
      </w:rPr>
    </w:lvl>
    <w:lvl w:ilvl="4" w:tplc="04090017" w:tentative="1">
      <w:start w:val="1"/>
      <w:numFmt w:val="aiueoFullWidth"/>
      <w:lvlText w:val="(%5)"/>
      <w:lvlJc w:val="left"/>
      <w:pPr>
        <w:ind w:left="2809" w:hanging="420"/>
      </w:pPr>
      <w:rPr>
        <w:rFonts w:cs="Times New Roman"/>
      </w:rPr>
    </w:lvl>
    <w:lvl w:ilvl="5" w:tplc="04090011" w:tentative="1">
      <w:start w:val="1"/>
      <w:numFmt w:val="decimalEnclosedCircle"/>
      <w:lvlText w:val="%6"/>
      <w:lvlJc w:val="left"/>
      <w:pPr>
        <w:ind w:left="3229" w:hanging="420"/>
      </w:pPr>
      <w:rPr>
        <w:rFonts w:cs="Times New Roman"/>
      </w:rPr>
    </w:lvl>
    <w:lvl w:ilvl="6" w:tplc="0409000F" w:tentative="1">
      <w:start w:val="1"/>
      <w:numFmt w:val="decimal"/>
      <w:lvlText w:val="%7."/>
      <w:lvlJc w:val="left"/>
      <w:pPr>
        <w:ind w:left="3649" w:hanging="420"/>
      </w:pPr>
      <w:rPr>
        <w:rFonts w:cs="Times New Roman"/>
      </w:rPr>
    </w:lvl>
    <w:lvl w:ilvl="7" w:tplc="04090017" w:tentative="1">
      <w:start w:val="1"/>
      <w:numFmt w:val="aiueoFullWidth"/>
      <w:lvlText w:val="(%8)"/>
      <w:lvlJc w:val="left"/>
      <w:pPr>
        <w:ind w:left="4069" w:hanging="420"/>
      </w:pPr>
      <w:rPr>
        <w:rFonts w:cs="Times New Roman"/>
      </w:rPr>
    </w:lvl>
    <w:lvl w:ilvl="8" w:tplc="04090011" w:tentative="1">
      <w:start w:val="1"/>
      <w:numFmt w:val="decimalEnclosedCircle"/>
      <w:lvlText w:val="%9"/>
      <w:lvlJc w:val="left"/>
      <w:pPr>
        <w:ind w:left="4489" w:hanging="420"/>
      </w:pPr>
      <w:rPr>
        <w:rFonts w:cs="Times New Roman"/>
      </w:rPr>
    </w:lvl>
  </w:abstractNum>
  <w:abstractNum w:abstractNumId="5">
    <w:nsid w:val="623A16E0"/>
    <w:multiLevelType w:val="hybridMultilevel"/>
    <w:tmpl w:val="588E980C"/>
    <w:lvl w:ilvl="0" w:tplc="4B428810">
      <w:start w:val="1"/>
      <w:numFmt w:val="decimal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7CB614D7"/>
    <w:multiLevelType w:val="hybridMultilevel"/>
    <w:tmpl w:val="736801AE"/>
    <w:lvl w:ilvl="0" w:tplc="EC38E456">
      <w:start w:val="1"/>
      <w:numFmt w:val="decimalEnclosedCircle"/>
      <w:lvlText w:val="%1"/>
      <w:lvlJc w:val="left"/>
      <w:pPr>
        <w:ind w:left="1069" w:hanging="360"/>
      </w:pPr>
      <w:rPr>
        <w:rFonts w:ascii="Century" w:eastAsia="ＭＳ 明朝" w:hAnsi="Century" w:cs="Times New Roman"/>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num w:numId="1">
    <w:abstractNumId w:val="4"/>
  </w:num>
  <w:num w:numId="2">
    <w:abstractNumId w:val="2"/>
  </w:num>
  <w:num w:numId="3">
    <w:abstractNumId w:val="6"/>
  </w:num>
  <w:num w:numId="4">
    <w:abstractNumId w:val="5"/>
  </w:num>
  <w:num w:numId="5">
    <w:abstractNumId w:val="0"/>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1163"/>
    <w:rsid w:val="00010B69"/>
    <w:rsid w:val="000426DB"/>
    <w:rsid w:val="0006113A"/>
    <w:rsid w:val="00095C6B"/>
    <w:rsid w:val="00097175"/>
    <w:rsid w:val="000F03FC"/>
    <w:rsid w:val="00131338"/>
    <w:rsid w:val="00132362"/>
    <w:rsid w:val="00141439"/>
    <w:rsid w:val="00152BBA"/>
    <w:rsid w:val="001A457E"/>
    <w:rsid w:val="00294A00"/>
    <w:rsid w:val="00296AAC"/>
    <w:rsid w:val="00343BEB"/>
    <w:rsid w:val="00364687"/>
    <w:rsid w:val="00364C7A"/>
    <w:rsid w:val="00376067"/>
    <w:rsid w:val="003E0BD1"/>
    <w:rsid w:val="003F7978"/>
    <w:rsid w:val="00437EBC"/>
    <w:rsid w:val="00441090"/>
    <w:rsid w:val="00452203"/>
    <w:rsid w:val="004A022A"/>
    <w:rsid w:val="004C11B2"/>
    <w:rsid w:val="0054222B"/>
    <w:rsid w:val="00564053"/>
    <w:rsid w:val="005A437A"/>
    <w:rsid w:val="005D71CD"/>
    <w:rsid w:val="006105ED"/>
    <w:rsid w:val="00611C87"/>
    <w:rsid w:val="00672E9C"/>
    <w:rsid w:val="007806FA"/>
    <w:rsid w:val="007832F9"/>
    <w:rsid w:val="00813FFF"/>
    <w:rsid w:val="008267B9"/>
    <w:rsid w:val="00846CDA"/>
    <w:rsid w:val="00847DBD"/>
    <w:rsid w:val="00873E01"/>
    <w:rsid w:val="00887AC0"/>
    <w:rsid w:val="008936F0"/>
    <w:rsid w:val="008975C1"/>
    <w:rsid w:val="008F2618"/>
    <w:rsid w:val="0092533B"/>
    <w:rsid w:val="009278F4"/>
    <w:rsid w:val="00931163"/>
    <w:rsid w:val="009569B6"/>
    <w:rsid w:val="009E167A"/>
    <w:rsid w:val="009E4EA0"/>
    <w:rsid w:val="009E7D58"/>
    <w:rsid w:val="00A03E1D"/>
    <w:rsid w:val="00A16313"/>
    <w:rsid w:val="00A71C0A"/>
    <w:rsid w:val="00A72277"/>
    <w:rsid w:val="00AC1F36"/>
    <w:rsid w:val="00AC768C"/>
    <w:rsid w:val="00B84120"/>
    <w:rsid w:val="00BF0A36"/>
    <w:rsid w:val="00C07BC4"/>
    <w:rsid w:val="00C12DF7"/>
    <w:rsid w:val="00C67D70"/>
    <w:rsid w:val="00C8073C"/>
    <w:rsid w:val="00CF5B90"/>
    <w:rsid w:val="00D9566B"/>
    <w:rsid w:val="00DC7800"/>
    <w:rsid w:val="00E063E4"/>
    <w:rsid w:val="00E075E0"/>
    <w:rsid w:val="00E242C8"/>
    <w:rsid w:val="00E63255"/>
    <w:rsid w:val="00EB3E7E"/>
    <w:rsid w:val="00EF723E"/>
    <w:rsid w:val="00F02DB5"/>
    <w:rsid w:val="00F207D7"/>
    <w:rsid w:val="00F34890"/>
    <w:rsid w:val="00F709A1"/>
    <w:rsid w:val="00F80A92"/>
    <w:rsid w:val="00FB6D2F"/>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66B"/>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31163"/>
    <w:rPr>
      <w:rFonts w:ascii="Arial" w:eastAsia="ＭＳ ゴシック" w:hAnsi="Arial"/>
      <w:sz w:val="18"/>
      <w:szCs w:val="18"/>
    </w:rPr>
  </w:style>
  <w:style w:type="character" w:customStyle="1" w:styleId="BalloonTextChar">
    <w:name w:val="Balloon Text Char"/>
    <w:basedOn w:val="DefaultParagraphFont"/>
    <w:link w:val="BalloonText"/>
    <w:uiPriority w:val="99"/>
    <w:semiHidden/>
    <w:locked/>
    <w:rsid w:val="00931163"/>
    <w:rPr>
      <w:rFonts w:ascii="Arial" w:eastAsia="ＭＳ ゴシック" w:hAnsi="Arial" w:cs="Times New Roman"/>
      <w:sz w:val="18"/>
      <w:szCs w:val="18"/>
    </w:rPr>
  </w:style>
  <w:style w:type="paragraph" w:styleId="NoteHeading">
    <w:name w:val="Note Heading"/>
    <w:basedOn w:val="Normal"/>
    <w:next w:val="Normal"/>
    <w:link w:val="NoteHeadingChar"/>
    <w:uiPriority w:val="99"/>
    <w:rsid w:val="00095C6B"/>
    <w:pPr>
      <w:jc w:val="center"/>
    </w:pPr>
  </w:style>
  <w:style w:type="character" w:customStyle="1" w:styleId="NoteHeadingChar">
    <w:name w:val="Note Heading Char"/>
    <w:basedOn w:val="DefaultParagraphFont"/>
    <w:link w:val="NoteHeading"/>
    <w:uiPriority w:val="99"/>
    <w:locked/>
    <w:rsid w:val="00095C6B"/>
    <w:rPr>
      <w:rFonts w:cs="Times New Roman"/>
    </w:rPr>
  </w:style>
  <w:style w:type="paragraph" w:styleId="Closing">
    <w:name w:val="Closing"/>
    <w:basedOn w:val="Normal"/>
    <w:link w:val="ClosingChar"/>
    <w:uiPriority w:val="99"/>
    <w:rsid w:val="00095C6B"/>
    <w:pPr>
      <w:jc w:val="right"/>
    </w:pPr>
  </w:style>
  <w:style w:type="character" w:customStyle="1" w:styleId="ClosingChar">
    <w:name w:val="Closing Char"/>
    <w:basedOn w:val="DefaultParagraphFont"/>
    <w:link w:val="Closing"/>
    <w:uiPriority w:val="99"/>
    <w:locked/>
    <w:rsid w:val="00095C6B"/>
    <w:rPr>
      <w:rFonts w:cs="Times New Roman"/>
    </w:rPr>
  </w:style>
  <w:style w:type="paragraph" w:styleId="ListParagraph">
    <w:name w:val="List Paragraph"/>
    <w:basedOn w:val="Normal"/>
    <w:uiPriority w:val="99"/>
    <w:qFormat/>
    <w:rsid w:val="006105ED"/>
    <w:pPr>
      <w:ind w:leftChars="400" w:left="840"/>
    </w:pPr>
  </w:style>
  <w:style w:type="paragraph" w:styleId="Header">
    <w:name w:val="header"/>
    <w:basedOn w:val="Normal"/>
    <w:link w:val="HeaderChar"/>
    <w:uiPriority w:val="99"/>
    <w:rsid w:val="00A72277"/>
    <w:pPr>
      <w:tabs>
        <w:tab w:val="center" w:pos="4252"/>
        <w:tab w:val="right" w:pos="8504"/>
      </w:tabs>
      <w:snapToGrid w:val="0"/>
    </w:pPr>
  </w:style>
  <w:style w:type="character" w:customStyle="1" w:styleId="HeaderChar">
    <w:name w:val="Header Char"/>
    <w:basedOn w:val="DefaultParagraphFont"/>
    <w:link w:val="Header"/>
    <w:uiPriority w:val="99"/>
    <w:locked/>
    <w:rsid w:val="00A72277"/>
    <w:rPr>
      <w:rFonts w:cs="Times New Roman"/>
    </w:rPr>
  </w:style>
  <w:style w:type="paragraph" w:styleId="Footer">
    <w:name w:val="footer"/>
    <w:basedOn w:val="Normal"/>
    <w:link w:val="FooterChar"/>
    <w:uiPriority w:val="99"/>
    <w:rsid w:val="00A72277"/>
    <w:pPr>
      <w:tabs>
        <w:tab w:val="center" w:pos="4252"/>
        <w:tab w:val="right" w:pos="8504"/>
      </w:tabs>
      <w:snapToGrid w:val="0"/>
    </w:pPr>
  </w:style>
  <w:style w:type="character" w:customStyle="1" w:styleId="FooterChar">
    <w:name w:val="Footer Char"/>
    <w:basedOn w:val="DefaultParagraphFont"/>
    <w:link w:val="Footer"/>
    <w:uiPriority w:val="99"/>
    <w:locked/>
    <w:rsid w:val="00A72277"/>
    <w:rPr>
      <w:rFonts w:cs="Times New Roman"/>
    </w:rPr>
  </w:style>
  <w:style w:type="character" w:styleId="Hyperlink">
    <w:name w:val="Hyperlink"/>
    <w:basedOn w:val="DefaultParagraphFont"/>
    <w:uiPriority w:val="99"/>
    <w:rsid w:val="00CF5B9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rfl.tomakomai@gmail.com"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220</Words>
  <Characters>1254</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tshimo</dc:creator>
  <cp:keywords/>
  <dc:description/>
  <cp:lastModifiedBy>NDS</cp:lastModifiedBy>
  <cp:revision>2</cp:revision>
  <cp:lastPrinted>2016-02-25T07:24:00Z</cp:lastPrinted>
  <dcterms:created xsi:type="dcterms:W3CDTF">2016-04-16T02:22:00Z</dcterms:created>
  <dcterms:modified xsi:type="dcterms:W3CDTF">2016-04-16T02:22:00Z</dcterms:modified>
</cp:coreProperties>
</file>