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6616" w14:textId="5F7AE356" w:rsidR="00DC7675" w:rsidRDefault="00BA6EF5">
      <w:pPr>
        <w:rPr>
          <w:rFonts w:ascii="BIZ UDPゴシック" w:eastAsia="BIZ UDPゴシック" w:hAnsi="BIZ UDPゴシック"/>
          <w:sz w:val="36"/>
          <w:szCs w:val="40"/>
        </w:rPr>
      </w:pPr>
      <w:r w:rsidRPr="00BA6EF5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4E5D5E5D" wp14:editId="3BF8AB40">
            <wp:simplePos x="0" y="0"/>
            <wp:positionH relativeFrom="margin">
              <wp:posOffset>3011170</wp:posOffset>
            </wp:positionH>
            <wp:positionV relativeFrom="paragraph">
              <wp:posOffset>-357505</wp:posOffset>
            </wp:positionV>
            <wp:extent cx="3261360" cy="1013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26A" w:rsidRPr="0088426A">
        <w:rPr>
          <w:rFonts w:ascii="BIZ UDPゴシック" w:eastAsia="BIZ UDPゴシック" w:hAnsi="BIZ UDPゴシック" w:hint="eastAsia"/>
          <w:sz w:val="36"/>
          <w:szCs w:val="40"/>
        </w:rPr>
        <w:t>Ｔシャツ注文用紙</w:t>
      </w:r>
    </w:p>
    <w:p w14:paraId="5912D2E1" w14:textId="03C5D977" w:rsidR="00BA6EF5" w:rsidRPr="00BA6EF5" w:rsidRDefault="00E20F27" w:rsidP="00A756C3">
      <w:pPr>
        <w:ind w:firstLineChars="500" w:firstLine="110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（1着2,000円）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94"/>
        <w:gridCol w:w="2912"/>
        <w:gridCol w:w="2434"/>
      </w:tblGrid>
      <w:tr w:rsidR="0088426A" w14:paraId="64E52035" w14:textId="77777777" w:rsidTr="0088426A">
        <w:tc>
          <w:tcPr>
            <w:tcW w:w="1417" w:type="dxa"/>
          </w:tcPr>
          <w:p w14:paraId="602664FA" w14:textId="40924768" w:rsidR="0088426A" w:rsidRPr="0088426A" w:rsidRDefault="0088426A" w:rsidP="0088426A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サイズ</w:t>
            </w:r>
          </w:p>
        </w:tc>
        <w:tc>
          <w:tcPr>
            <w:tcW w:w="2694" w:type="dxa"/>
          </w:tcPr>
          <w:p w14:paraId="3BFCB272" w14:textId="460018AA" w:rsidR="0088426A" w:rsidRPr="0088426A" w:rsidRDefault="0088426A" w:rsidP="0088426A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パープル</w:t>
            </w:r>
          </w:p>
        </w:tc>
        <w:tc>
          <w:tcPr>
            <w:tcW w:w="2912" w:type="dxa"/>
          </w:tcPr>
          <w:p w14:paraId="6856A145" w14:textId="165B908C" w:rsidR="0088426A" w:rsidRPr="0088426A" w:rsidRDefault="0088426A" w:rsidP="0088426A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ミックスピンク</w:t>
            </w:r>
          </w:p>
        </w:tc>
        <w:tc>
          <w:tcPr>
            <w:tcW w:w="2434" w:type="dxa"/>
          </w:tcPr>
          <w:p w14:paraId="5E75B672" w14:textId="64C281F5" w:rsidR="0088426A" w:rsidRPr="0088426A" w:rsidRDefault="0088426A" w:rsidP="0088426A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合計</w:t>
            </w:r>
          </w:p>
        </w:tc>
      </w:tr>
      <w:tr w:rsidR="0088426A" w14:paraId="424D1F29" w14:textId="77777777" w:rsidTr="0088426A">
        <w:tc>
          <w:tcPr>
            <w:tcW w:w="1417" w:type="dxa"/>
          </w:tcPr>
          <w:p w14:paraId="0E77BE3F" w14:textId="0762D14A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WL</w:t>
            </w:r>
          </w:p>
        </w:tc>
        <w:tc>
          <w:tcPr>
            <w:tcW w:w="2694" w:type="dxa"/>
          </w:tcPr>
          <w:p w14:paraId="22CA390D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42FB6A1C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42228B77" w14:textId="536DFD23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75EAACCE" w14:textId="77777777" w:rsidTr="0088426A">
        <w:tc>
          <w:tcPr>
            <w:tcW w:w="1417" w:type="dxa"/>
          </w:tcPr>
          <w:p w14:paraId="3275D773" w14:textId="7F127FE3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WM</w:t>
            </w:r>
          </w:p>
        </w:tc>
        <w:tc>
          <w:tcPr>
            <w:tcW w:w="2694" w:type="dxa"/>
          </w:tcPr>
          <w:p w14:paraId="6DD72FF1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7357103B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6E16A5FC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0B631583" w14:textId="77777777" w:rsidTr="0088426A">
        <w:tc>
          <w:tcPr>
            <w:tcW w:w="1417" w:type="dxa"/>
          </w:tcPr>
          <w:p w14:paraId="45118791" w14:textId="1407AD3A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３L</w:t>
            </w:r>
          </w:p>
        </w:tc>
        <w:tc>
          <w:tcPr>
            <w:tcW w:w="2694" w:type="dxa"/>
          </w:tcPr>
          <w:p w14:paraId="4C8A983F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7BFF892B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153E2020" w14:textId="51D639DE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2BC7CDF1" w14:textId="77777777" w:rsidTr="0088426A">
        <w:tc>
          <w:tcPr>
            <w:tcW w:w="1417" w:type="dxa"/>
          </w:tcPr>
          <w:p w14:paraId="733D0AAB" w14:textId="74150F6D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LL</w:t>
            </w:r>
          </w:p>
        </w:tc>
        <w:tc>
          <w:tcPr>
            <w:tcW w:w="2694" w:type="dxa"/>
          </w:tcPr>
          <w:p w14:paraId="07CF3849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33AF0D3B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5D9B5990" w14:textId="7D6FE7E2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5DA3E6A3" w14:textId="77777777" w:rsidTr="0088426A">
        <w:tc>
          <w:tcPr>
            <w:tcW w:w="1417" w:type="dxa"/>
          </w:tcPr>
          <w:p w14:paraId="2B346E38" w14:textId="2729E619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L</w:t>
            </w:r>
          </w:p>
        </w:tc>
        <w:tc>
          <w:tcPr>
            <w:tcW w:w="2694" w:type="dxa"/>
          </w:tcPr>
          <w:p w14:paraId="157521C1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499CA08F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18C877AD" w14:textId="4E39C0B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3CDA6BB8" w14:textId="77777777" w:rsidTr="0088426A">
        <w:tc>
          <w:tcPr>
            <w:tcW w:w="1417" w:type="dxa"/>
          </w:tcPr>
          <w:p w14:paraId="73D3DD4B" w14:textId="3017EF74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M</w:t>
            </w:r>
          </w:p>
        </w:tc>
        <w:tc>
          <w:tcPr>
            <w:tcW w:w="2694" w:type="dxa"/>
          </w:tcPr>
          <w:p w14:paraId="21DD7D89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4925AAD7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4517CB2E" w14:textId="74AE8BBE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7B9988CE" w14:textId="77777777" w:rsidTr="0088426A">
        <w:tc>
          <w:tcPr>
            <w:tcW w:w="1417" w:type="dxa"/>
          </w:tcPr>
          <w:p w14:paraId="22633AAD" w14:textId="586A764B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S</w:t>
            </w:r>
          </w:p>
        </w:tc>
        <w:tc>
          <w:tcPr>
            <w:tcW w:w="2694" w:type="dxa"/>
          </w:tcPr>
          <w:p w14:paraId="53CEC79A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3ECC4719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3DD04FFE" w14:textId="4D53466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1FB53169" w14:textId="77777777" w:rsidTr="0088426A">
        <w:tc>
          <w:tcPr>
            <w:tcW w:w="1417" w:type="dxa"/>
          </w:tcPr>
          <w:p w14:paraId="4C223641" w14:textId="0A686C2A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SS</w:t>
            </w:r>
          </w:p>
        </w:tc>
        <w:tc>
          <w:tcPr>
            <w:tcW w:w="2694" w:type="dxa"/>
          </w:tcPr>
          <w:p w14:paraId="57883959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200CEE17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2B16AB45" w14:textId="5A127D2E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88426A" w14:paraId="21E1CB94" w14:textId="77777777" w:rsidTr="0088426A">
        <w:tc>
          <w:tcPr>
            <w:tcW w:w="1417" w:type="dxa"/>
          </w:tcPr>
          <w:p w14:paraId="25F556CE" w14:textId="77A71A4B" w:rsidR="0088426A" w:rsidRPr="0088426A" w:rsidRDefault="0088426A" w:rsidP="00BA6EF5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88426A">
              <w:rPr>
                <w:rFonts w:ascii="BIZ UDPゴシック" w:eastAsia="BIZ UDPゴシック" w:hAnsi="BIZ UDPゴシック" w:hint="eastAsia"/>
                <w:sz w:val="32"/>
                <w:szCs w:val="36"/>
              </w:rPr>
              <w:t>合計</w:t>
            </w:r>
          </w:p>
        </w:tc>
        <w:tc>
          <w:tcPr>
            <w:tcW w:w="2694" w:type="dxa"/>
          </w:tcPr>
          <w:p w14:paraId="500FDB8D" w14:textId="77777777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912" w:type="dxa"/>
          </w:tcPr>
          <w:p w14:paraId="0B668B57" w14:textId="6EB77CCD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2434" w:type="dxa"/>
          </w:tcPr>
          <w:p w14:paraId="77FC3748" w14:textId="3AF4EDF2" w:rsidR="0088426A" w:rsidRPr="0088426A" w:rsidRDefault="0088426A" w:rsidP="00BA6EF5">
            <w:pPr>
              <w:ind w:rightChars="82" w:right="172"/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</w:tbl>
    <w:p w14:paraId="66062BE4" w14:textId="1A36CCEC" w:rsidR="0088426A" w:rsidRPr="00A756C3" w:rsidRDefault="00AF4C2D" w:rsidP="00A756C3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提出</w:t>
      </w:r>
      <w:r w:rsidR="00A756C3" w:rsidRPr="00A756C3">
        <w:rPr>
          <w:rFonts w:ascii="BIZ UDPゴシック" w:eastAsia="BIZ UDPゴシック" w:hAnsi="BIZ UDPゴシック" w:hint="eastAsia"/>
          <w:sz w:val="22"/>
          <w:szCs w:val="24"/>
        </w:rPr>
        <w:t>期限</w:t>
      </w:r>
      <w:r w:rsidR="00E20F27">
        <w:rPr>
          <w:rFonts w:ascii="BIZ UDPゴシック" w:eastAsia="BIZ UDPゴシック" w:hAnsi="BIZ UDPゴシック" w:hint="eastAsia"/>
          <w:sz w:val="22"/>
          <w:szCs w:val="24"/>
        </w:rPr>
        <w:t>８</w:t>
      </w:r>
      <w:r w:rsidR="00A756C3" w:rsidRPr="00A756C3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E20F27">
        <w:rPr>
          <w:rFonts w:ascii="BIZ UDPゴシック" w:eastAsia="BIZ UDPゴシック" w:hAnsi="BIZ UDPゴシック" w:hint="eastAsia"/>
          <w:sz w:val="22"/>
          <w:szCs w:val="24"/>
        </w:rPr>
        <w:t>３１</w:t>
      </w:r>
      <w:r w:rsidR="00A756C3" w:rsidRPr="00A756C3">
        <w:rPr>
          <w:rFonts w:ascii="BIZ UDPゴシック" w:eastAsia="BIZ UDPゴシック" w:hAnsi="BIZ UDPゴシック" w:hint="eastAsia"/>
          <w:sz w:val="22"/>
          <w:szCs w:val="24"/>
        </w:rPr>
        <w:t>日</w:t>
      </w:r>
      <w:r w:rsidR="00A756C3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E20F27">
        <w:rPr>
          <w:rFonts w:ascii="BIZ UDPゴシック" w:eastAsia="BIZ UDPゴシック" w:hAnsi="BIZ UDPゴシック" w:hint="eastAsia"/>
          <w:sz w:val="22"/>
          <w:szCs w:val="24"/>
        </w:rPr>
        <w:t>土</w:t>
      </w:r>
      <w:r w:rsidR="00A756C3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15C1B59D" w14:textId="1E3BD10E" w:rsidR="0088426A" w:rsidRDefault="0088426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（提出先）</w:t>
      </w:r>
    </w:p>
    <w:p w14:paraId="1DBD829D" w14:textId="74702FF2" w:rsidR="0088426A" w:rsidRPr="0088426A" w:rsidRDefault="0088426A" w:rsidP="0088426A">
      <w:pPr>
        <w:ind w:firstLineChars="100" w:firstLine="210"/>
        <w:rPr>
          <w:rFonts w:ascii="BIZ UDPゴシック" w:eastAsia="BIZ UDPゴシック" w:hAnsi="BIZ UDPゴシック"/>
        </w:rPr>
      </w:pPr>
      <w:r w:rsidRPr="0088426A">
        <w:rPr>
          <w:rFonts w:ascii="BIZ UDPゴシック" w:eastAsia="BIZ UDPゴシック" w:hAnsi="BIZ UDPゴシック" w:hint="eastAsia"/>
        </w:rPr>
        <w:t>RFLJ</w:t>
      </w:r>
      <w:r w:rsidR="00E20F27">
        <w:rPr>
          <w:rFonts w:ascii="BIZ UDPゴシック" w:eastAsia="BIZ UDPゴシック" w:hAnsi="BIZ UDPゴシック" w:hint="eastAsia"/>
        </w:rPr>
        <w:t>川越実行委員会</w:t>
      </w:r>
      <w:r w:rsidR="00AF4C2D">
        <w:rPr>
          <w:rFonts w:ascii="BIZ UDPゴシック" w:eastAsia="BIZ UDPゴシック" w:hAnsi="BIZ UDPゴシック" w:hint="eastAsia"/>
        </w:rPr>
        <w:t>あて</w:t>
      </w:r>
    </w:p>
    <w:p w14:paraId="1DAF7D75" w14:textId="618E61AC" w:rsidR="0088426A" w:rsidRDefault="0088426A">
      <w:r>
        <w:rPr>
          <w:rFonts w:hint="eastAsia"/>
        </w:rPr>
        <w:t xml:space="preserve">　</w:t>
      </w:r>
    </w:p>
    <w:p w14:paraId="5CB9B7D6" w14:textId="0EEC5E8A" w:rsidR="00BA6EF5" w:rsidRPr="00BA6EF5" w:rsidRDefault="0088426A" w:rsidP="0088426A">
      <w:pPr>
        <w:ind w:firstLineChars="100" w:firstLine="210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>上記のとおり申込</w:t>
      </w:r>
      <w:r w:rsidR="00AF4C2D">
        <w:rPr>
          <w:rFonts w:ascii="BIZ UDゴシック" w:eastAsia="BIZ UDゴシック" w:hAnsi="BIZ UDゴシック" w:hint="eastAsia"/>
        </w:rPr>
        <w:t>み</w:t>
      </w:r>
      <w:r w:rsidRPr="00BA6EF5">
        <w:rPr>
          <w:rFonts w:ascii="BIZ UDゴシック" w:eastAsia="BIZ UDゴシック" w:hAnsi="BIZ UDゴシック" w:hint="eastAsia"/>
        </w:rPr>
        <w:t>ます。</w:t>
      </w:r>
    </w:p>
    <w:p w14:paraId="188467D5" w14:textId="2D021612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</w:rPr>
      </w:pPr>
    </w:p>
    <w:p w14:paraId="4C647D82" w14:textId="372909F1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>申込代表者　住　所</w:t>
      </w:r>
    </w:p>
    <w:p w14:paraId="26297A6C" w14:textId="62FD9E66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BA6EF5">
        <w:rPr>
          <w:rFonts w:ascii="BIZ UDゴシック" w:eastAsia="BIZ UDゴシック" w:hAnsi="BIZ UDゴシック" w:hint="eastAsia"/>
        </w:rPr>
        <w:t xml:space="preserve">　　　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p w14:paraId="290FE8F3" w14:textId="3BE7F7F8" w:rsidR="00BA6EF5" w:rsidRDefault="00BA6EF5" w:rsidP="0088426A">
      <w:pPr>
        <w:ind w:firstLineChars="100" w:firstLine="210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 xml:space="preserve">　　　　　　氏　名</w:t>
      </w:r>
    </w:p>
    <w:p w14:paraId="7C62DC8B" w14:textId="6F974F26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1DCB8ED1" w14:textId="4363D27A" w:rsidR="00BA6EF5" w:rsidRDefault="00BA6EF5" w:rsidP="0088426A">
      <w:pPr>
        <w:ind w:firstLineChars="100" w:firstLine="210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 xml:space="preserve">　　　　　　連絡先</w:t>
      </w:r>
    </w:p>
    <w:p w14:paraId="03525BAA" w14:textId="7E65FD7E" w:rsidR="00BA6EF5" w:rsidRDefault="00BA6EF5" w:rsidP="0088426A">
      <w:pPr>
        <w:ind w:firstLineChars="100" w:firstLine="21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14:paraId="5AAB0834" w14:textId="6735A37E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 xml:space="preserve">　　　　　　団体名（伝票上の宛名）</w:t>
      </w:r>
    </w:p>
    <w:p w14:paraId="0FCE19CE" w14:textId="10C8CCBA" w:rsidR="00BA6EF5" w:rsidRPr="00BA6EF5" w:rsidRDefault="00BA6EF5" w:rsidP="0088426A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BA6EF5">
        <w:rPr>
          <w:rFonts w:ascii="BIZ UDゴシック" w:eastAsia="BIZ UDゴシック" w:hAnsi="BIZ UDゴシック" w:hint="eastAsia"/>
        </w:rPr>
        <w:t xml:space="preserve">　　　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A6EF5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14:paraId="720FADA5" w14:textId="7723C42D" w:rsidR="0088426A" w:rsidRDefault="00BA6EF5" w:rsidP="00BA6EF5">
      <w:pPr>
        <w:ind w:firstLineChars="100" w:firstLine="210"/>
        <w:jc w:val="right"/>
        <w:rPr>
          <w:rFonts w:ascii="BIZ UDゴシック" w:eastAsia="BIZ UDゴシック" w:hAnsi="BIZ UDゴシック"/>
        </w:rPr>
      </w:pPr>
      <w:r w:rsidRPr="00BA6EF5">
        <w:rPr>
          <w:rFonts w:ascii="BIZ UDゴシック" w:eastAsia="BIZ UDゴシック" w:hAnsi="BIZ UDゴシック" w:hint="eastAsia"/>
        </w:rPr>
        <w:t xml:space="preserve">　※請求書は、申込代表者あて送付しますので、</w:t>
      </w:r>
      <w:r>
        <w:rPr>
          <w:rFonts w:ascii="BIZ UDゴシック" w:eastAsia="BIZ UDゴシック" w:hAnsi="BIZ UDゴシック" w:hint="eastAsia"/>
        </w:rPr>
        <w:t>遅延なくお支払いください。</w:t>
      </w:r>
    </w:p>
    <w:sectPr w:rsidR="0088426A" w:rsidSect="00884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6DB7F" w14:textId="77777777" w:rsidR="009508D2" w:rsidRDefault="009508D2" w:rsidP="00E20F27">
      <w:r>
        <w:separator/>
      </w:r>
    </w:p>
  </w:endnote>
  <w:endnote w:type="continuationSeparator" w:id="0">
    <w:p w14:paraId="2166A8A9" w14:textId="77777777" w:rsidR="009508D2" w:rsidRDefault="009508D2" w:rsidP="00E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A0CB" w14:textId="77777777" w:rsidR="009508D2" w:rsidRDefault="009508D2" w:rsidP="00E20F27">
      <w:r>
        <w:separator/>
      </w:r>
    </w:p>
  </w:footnote>
  <w:footnote w:type="continuationSeparator" w:id="0">
    <w:p w14:paraId="6F4E6F23" w14:textId="77777777" w:rsidR="009508D2" w:rsidRDefault="009508D2" w:rsidP="00E2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6A"/>
    <w:rsid w:val="0088426A"/>
    <w:rsid w:val="009508D2"/>
    <w:rsid w:val="00A756C3"/>
    <w:rsid w:val="00AF4C2D"/>
    <w:rsid w:val="00BA6EF5"/>
    <w:rsid w:val="00D74956"/>
    <w:rsid w:val="00DC7675"/>
    <w:rsid w:val="00E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37194"/>
  <w15:chartTrackingRefBased/>
  <w15:docId w15:val="{0270C21C-C9A3-410F-B07A-5073D97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F27"/>
  </w:style>
  <w:style w:type="paragraph" w:styleId="a6">
    <w:name w:val="footer"/>
    <w:basedOn w:val="a"/>
    <w:link w:val="a7"/>
    <w:uiPriority w:val="99"/>
    <w:unhideWhenUsed/>
    <w:rsid w:val="00E20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大介</dc:creator>
  <cp:keywords/>
  <dc:description/>
  <cp:lastModifiedBy>大介 遠藤</cp:lastModifiedBy>
  <cp:revision>2</cp:revision>
  <dcterms:created xsi:type="dcterms:W3CDTF">2024-07-19T11:41:00Z</dcterms:created>
  <dcterms:modified xsi:type="dcterms:W3CDTF">2024-07-19T11:41:00Z</dcterms:modified>
</cp:coreProperties>
</file>