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D53F" w14:textId="008A6E00" w:rsidR="00061FFC" w:rsidRDefault="008D0940" w:rsidP="00353527">
      <w:pPr>
        <w:jc w:val="right"/>
        <w:rPr>
          <w:sz w:val="24"/>
        </w:rPr>
      </w:pPr>
      <w:r>
        <w:rPr>
          <w:rFonts w:hint="eastAsia"/>
          <w:sz w:val="24"/>
        </w:rPr>
        <w:t>20</w:t>
      </w:r>
      <w:r w:rsidR="00EF3A57">
        <w:rPr>
          <w:rFonts w:hint="eastAsia"/>
          <w:sz w:val="24"/>
        </w:rPr>
        <w:t>2</w:t>
      </w:r>
      <w:r w:rsidR="00056E66">
        <w:rPr>
          <w:rFonts w:hint="eastAsia"/>
          <w:sz w:val="24"/>
        </w:rPr>
        <w:t>5</w:t>
      </w:r>
      <w:r w:rsidR="00A230B8">
        <w:rPr>
          <w:rFonts w:hint="eastAsia"/>
          <w:sz w:val="24"/>
        </w:rPr>
        <w:t>年</w:t>
      </w:r>
      <w:r w:rsidR="002D5A86">
        <w:rPr>
          <w:rFonts w:hint="eastAsia"/>
          <w:sz w:val="24"/>
        </w:rPr>
        <w:t>6</w:t>
      </w:r>
      <w:r w:rsidR="00A230B8">
        <w:rPr>
          <w:rFonts w:hint="eastAsia"/>
          <w:sz w:val="24"/>
        </w:rPr>
        <w:t>月</w:t>
      </w:r>
      <w:r w:rsidR="002D5A86">
        <w:rPr>
          <w:rFonts w:hint="eastAsia"/>
          <w:sz w:val="24"/>
        </w:rPr>
        <w:t>吉日</w:t>
      </w:r>
    </w:p>
    <w:p w14:paraId="652F9552" w14:textId="77777777" w:rsidR="00285457" w:rsidRDefault="00285457" w:rsidP="00285457">
      <w:pPr>
        <w:rPr>
          <w:sz w:val="24"/>
        </w:rPr>
      </w:pPr>
    </w:p>
    <w:p w14:paraId="6D8056E8" w14:textId="77777777" w:rsidR="00027F1E" w:rsidRPr="00285457" w:rsidRDefault="000806C5" w:rsidP="00285457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　</w:t>
      </w:r>
      <w:r w:rsidR="00027F1E" w:rsidRPr="00027F1E">
        <w:rPr>
          <w:rFonts w:ascii="ＭＳ 明朝" w:hAnsi="ＭＳ 明朝" w:hint="eastAsia"/>
          <w:sz w:val="24"/>
        </w:rPr>
        <w:t>御中</w:t>
      </w:r>
    </w:p>
    <w:p w14:paraId="6F93069A" w14:textId="77777777" w:rsidR="000806C5" w:rsidRPr="00027F1E" w:rsidRDefault="000806C5" w:rsidP="00062132">
      <w:pPr>
        <w:rPr>
          <w:rFonts w:ascii="ＭＳ 明朝" w:hAnsi="ＭＳ 明朝"/>
          <w:sz w:val="24"/>
        </w:rPr>
      </w:pPr>
    </w:p>
    <w:p w14:paraId="767139C1" w14:textId="77777777" w:rsidR="00353527" w:rsidRPr="00640784" w:rsidRDefault="00353527" w:rsidP="00353527">
      <w:pPr>
        <w:ind w:firstLineChars="1804" w:firstLine="3969"/>
        <w:rPr>
          <w:sz w:val="22"/>
          <w:szCs w:val="22"/>
        </w:rPr>
      </w:pPr>
      <w:r w:rsidRPr="00640784">
        <w:rPr>
          <w:rFonts w:hint="eastAsia"/>
          <w:sz w:val="22"/>
          <w:szCs w:val="22"/>
        </w:rPr>
        <w:t>（申請者）</w:t>
      </w:r>
    </w:p>
    <w:p w14:paraId="70C18C09" w14:textId="77777777" w:rsidR="00353527" w:rsidRDefault="00353527" w:rsidP="008A4B2E">
      <w:pPr>
        <w:ind w:firstLineChars="1933" w:firstLine="4253"/>
        <w:rPr>
          <w:sz w:val="22"/>
          <w:szCs w:val="22"/>
        </w:rPr>
      </w:pPr>
      <w:r w:rsidRPr="00640784">
        <w:rPr>
          <w:rFonts w:hint="eastAsia"/>
          <w:sz w:val="22"/>
          <w:szCs w:val="22"/>
        </w:rPr>
        <w:t>団体名　リレー・フォー・ライフ</w:t>
      </w:r>
      <w:r>
        <w:rPr>
          <w:rFonts w:hint="eastAsia"/>
          <w:sz w:val="22"/>
          <w:szCs w:val="22"/>
        </w:rPr>
        <w:t>とちぎ</w:t>
      </w:r>
    </w:p>
    <w:p w14:paraId="4C2616E7" w14:textId="77777777" w:rsidR="00353527" w:rsidRDefault="008A4B2E" w:rsidP="008A4B2E">
      <w:pPr>
        <w:ind w:left="1071" w:firstLineChars="1933" w:firstLine="4059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883B51" wp14:editId="715884D7">
            <wp:simplePos x="0" y="0"/>
            <wp:positionH relativeFrom="column">
              <wp:posOffset>5019675</wp:posOffset>
            </wp:positionH>
            <wp:positionV relativeFrom="paragraph">
              <wp:posOffset>16510</wp:posOffset>
            </wp:positionV>
            <wp:extent cx="863600" cy="723900"/>
            <wp:effectExtent l="0" t="0" r="0" b="0"/>
            <wp:wrapNone/>
            <wp:docPr id="2" name="図 2" descr="RFL_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FL_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3527" w:rsidRPr="00640784">
        <w:rPr>
          <w:rFonts w:hint="eastAsia"/>
          <w:sz w:val="22"/>
          <w:szCs w:val="22"/>
        </w:rPr>
        <w:t>実行委員会</w:t>
      </w:r>
    </w:p>
    <w:p w14:paraId="6C496977" w14:textId="77777777" w:rsidR="00353527" w:rsidRDefault="00353527" w:rsidP="00353527">
      <w:pPr>
        <w:ind w:firstLineChars="1933" w:firstLine="4253"/>
        <w:rPr>
          <w:sz w:val="22"/>
          <w:szCs w:val="22"/>
        </w:rPr>
      </w:pPr>
      <w:r w:rsidRPr="00640784">
        <w:rPr>
          <w:rFonts w:hint="eastAsia"/>
          <w:sz w:val="22"/>
          <w:szCs w:val="22"/>
        </w:rPr>
        <w:t>代表者</w:t>
      </w:r>
      <w:r w:rsidRPr="00640784">
        <w:rPr>
          <w:sz w:val="22"/>
          <w:szCs w:val="22"/>
        </w:rPr>
        <w:t xml:space="preserve">  </w:t>
      </w:r>
      <w:r w:rsidRPr="00640784">
        <w:rPr>
          <w:rFonts w:hint="eastAsia"/>
          <w:sz w:val="22"/>
          <w:szCs w:val="22"/>
        </w:rPr>
        <w:t xml:space="preserve">実行委員長　　</w:t>
      </w:r>
      <w:r>
        <w:rPr>
          <w:rFonts w:hint="eastAsia"/>
          <w:sz w:val="22"/>
          <w:szCs w:val="22"/>
        </w:rPr>
        <w:t>村井　邦彦</w:t>
      </w:r>
    </w:p>
    <w:p w14:paraId="575FFA5B" w14:textId="77777777" w:rsidR="00353527" w:rsidRPr="00640784" w:rsidRDefault="00C77D8E" w:rsidP="00353527">
      <w:pPr>
        <w:ind w:firstLineChars="2333" w:firstLine="5133"/>
        <w:rPr>
          <w:sz w:val="22"/>
          <w:szCs w:val="22"/>
        </w:rPr>
      </w:pPr>
      <w:r>
        <w:rPr>
          <w:rFonts w:hint="eastAsia"/>
          <w:sz w:val="22"/>
          <w:szCs w:val="22"/>
        </w:rPr>
        <w:t>村井クリニック</w:t>
      </w:r>
      <w:r w:rsidR="00353527">
        <w:rPr>
          <w:rFonts w:hint="eastAsia"/>
          <w:sz w:val="22"/>
          <w:szCs w:val="22"/>
        </w:rPr>
        <w:t xml:space="preserve">　院長</w:t>
      </w:r>
    </w:p>
    <w:p w14:paraId="18146647" w14:textId="77777777" w:rsidR="00353527" w:rsidRPr="00640784" w:rsidRDefault="00353527" w:rsidP="00353527">
      <w:pPr>
        <w:ind w:firstLineChars="1933" w:firstLine="4253"/>
        <w:rPr>
          <w:sz w:val="22"/>
          <w:szCs w:val="22"/>
        </w:rPr>
      </w:pPr>
      <w:r>
        <w:rPr>
          <w:rFonts w:hint="eastAsia"/>
          <w:sz w:val="22"/>
          <w:szCs w:val="22"/>
        </w:rPr>
        <w:t>事務局</w:t>
      </w:r>
      <w:r w:rsidRPr="00640784">
        <w:rPr>
          <w:rFonts w:hint="eastAsia"/>
          <w:sz w:val="22"/>
          <w:szCs w:val="22"/>
          <w:lang w:eastAsia="zh-TW"/>
        </w:rPr>
        <w:t xml:space="preserve">　</w:t>
      </w:r>
      <w:r w:rsidRPr="00640784">
        <w:rPr>
          <w:rFonts w:hint="eastAsia"/>
          <w:sz w:val="22"/>
          <w:szCs w:val="22"/>
        </w:rPr>
        <w:t>宇都宮市駅前通り１－３－１</w:t>
      </w:r>
    </w:p>
    <w:p w14:paraId="61A476E0" w14:textId="77777777" w:rsidR="00353527" w:rsidRPr="00640784" w:rsidRDefault="00353527" w:rsidP="00353527">
      <w:pPr>
        <w:ind w:firstLineChars="1933" w:firstLine="425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92228E">
        <w:rPr>
          <w:rFonts w:hint="eastAsia"/>
          <w:sz w:val="22"/>
          <w:szCs w:val="22"/>
        </w:rPr>
        <w:t>KDX</w:t>
      </w:r>
      <w:r w:rsidR="0092228E">
        <w:rPr>
          <w:rFonts w:hint="eastAsia"/>
          <w:sz w:val="22"/>
          <w:szCs w:val="22"/>
        </w:rPr>
        <w:t>宇都宮</w:t>
      </w:r>
      <w:r w:rsidRPr="00640784">
        <w:rPr>
          <w:rFonts w:hint="eastAsia"/>
          <w:sz w:val="22"/>
          <w:szCs w:val="22"/>
        </w:rPr>
        <w:t>ビル９階</w:t>
      </w:r>
    </w:p>
    <w:p w14:paraId="7D715B58" w14:textId="77777777" w:rsidR="00353527" w:rsidRDefault="00353527" w:rsidP="00353527">
      <w:pPr>
        <w:ind w:firstLineChars="1933" w:firstLine="4253"/>
        <w:rPr>
          <w:rFonts w:ascii="ＭＳ 明朝" w:hAnsi="ＭＳ 明朝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　　　</w:t>
      </w:r>
      <w:r w:rsidRPr="00640784">
        <w:rPr>
          <w:rFonts w:hint="eastAsia"/>
          <w:sz w:val="22"/>
          <w:szCs w:val="22"/>
        </w:rPr>
        <w:t>ソニー生命保険株式会社内</w:t>
      </w:r>
    </w:p>
    <w:p w14:paraId="00CA355C" w14:textId="77777777" w:rsidR="0095178C" w:rsidRPr="00353527" w:rsidRDefault="00353527" w:rsidP="00353527">
      <w:pPr>
        <w:ind w:right="540" w:firstLineChars="1933" w:firstLine="3479"/>
        <w:jc w:val="right"/>
        <w:rPr>
          <w:sz w:val="18"/>
          <w:szCs w:val="22"/>
        </w:rPr>
      </w:pPr>
      <w:r w:rsidRPr="00137F86">
        <w:rPr>
          <w:sz w:val="18"/>
          <w:szCs w:val="22"/>
        </w:rPr>
        <w:t>TEL 090-4201-7144</w:t>
      </w:r>
      <w:r>
        <w:rPr>
          <w:rFonts w:hint="eastAsia"/>
          <w:sz w:val="18"/>
          <w:szCs w:val="22"/>
        </w:rPr>
        <w:t xml:space="preserve">　</w:t>
      </w:r>
      <w:r w:rsidRPr="00137F86">
        <w:rPr>
          <w:sz w:val="18"/>
          <w:szCs w:val="22"/>
        </w:rPr>
        <w:t>FAX 028-650-4421</w:t>
      </w:r>
      <w:r w:rsidR="00D92F19">
        <w:rPr>
          <w:rFonts w:hint="eastAsia"/>
        </w:rPr>
        <w:t xml:space="preserve">　　　　　　　　　　　　　　</w:t>
      </w:r>
    </w:p>
    <w:p w14:paraId="686DBD99" w14:textId="52EABD9A" w:rsidR="00D92F19" w:rsidRDefault="008E0BCF" w:rsidP="00353527">
      <w:pPr>
        <w:pStyle w:val="a4"/>
        <w:ind w:firstLineChars="1933" w:firstLine="4253"/>
        <w:jc w:val="both"/>
        <w:rPr>
          <w:sz w:val="22"/>
        </w:rPr>
      </w:pPr>
      <w:r w:rsidRPr="00353527">
        <w:rPr>
          <w:rFonts w:hint="eastAsia"/>
          <w:sz w:val="22"/>
        </w:rPr>
        <w:t>ボランティア担当</w:t>
      </w:r>
      <w:r w:rsidR="00353527">
        <w:rPr>
          <w:rFonts w:hint="eastAsia"/>
          <w:sz w:val="22"/>
        </w:rPr>
        <w:t xml:space="preserve">　　</w:t>
      </w:r>
      <w:r w:rsidRPr="00353527">
        <w:rPr>
          <w:rFonts w:hint="eastAsia"/>
          <w:sz w:val="22"/>
        </w:rPr>
        <w:t xml:space="preserve">　</w:t>
      </w:r>
      <w:r w:rsidR="008E447B">
        <w:rPr>
          <w:rFonts w:hint="eastAsia"/>
          <w:sz w:val="22"/>
        </w:rPr>
        <w:t>流</w:t>
      </w:r>
      <w:r w:rsidRPr="00353527">
        <w:rPr>
          <w:rFonts w:hint="eastAsia"/>
          <w:sz w:val="22"/>
        </w:rPr>
        <w:t xml:space="preserve">　</w:t>
      </w:r>
      <w:r w:rsidR="008E447B">
        <w:rPr>
          <w:rFonts w:hint="eastAsia"/>
          <w:sz w:val="22"/>
        </w:rPr>
        <w:t>謙介</w:t>
      </w:r>
    </w:p>
    <w:p w14:paraId="6E675E52" w14:textId="6D523A2F" w:rsidR="00AD6E9A" w:rsidRPr="00B30C33" w:rsidRDefault="00B30C33" w:rsidP="00AD6E9A">
      <w:pPr>
        <w:pStyle w:val="a4"/>
        <w:ind w:firstLineChars="1933" w:firstLine="4253"/>
        <w:jc w:val="both"/>
        <w:rPr>
          <w:sz w:val="18"/>
          <w:szCs w:val="18"/>
        </w:rPr>
      </w:pPr>
      <w:r>
        <w:rPr>
          <w:rFonts w:hint="eastAsia"/>
          <w:sz w:val="22"/>
        </w:rPr>
        <w:t xml:space="preserve">　　　　</w:t>
      </w:r>
      <w:r w:rsidR="00AD6E9A">
        <w:rPr>
          <w:sz w:val="18"/>
          <w:szCs w:val="18"/>
        </w:rPr>
        <w:t>M</w:t>
      </w:r>
      <w:r>
        <w:rPr>
          <w:sz w:val="18"/>
          <w:szCs w:val="18"/>
        </w:rPr>
        <w:t>ail</w:t>
      </w:r>
      <w:r w:rsidR="00AD6E9A">
        <w:rPr>
          <w:sz w:val="18"/>
          <w:szCs w:val="18"/>
        </w:rPr>
        <w:t xml:space="preserve">: </w:t>
      </w:r>
      <w:r w:rsidR="008E447B">
        <w:rPr>
          <w:sz w:val="18"/>
          <w:szCs w:val="18"/>
        </w:rPr>
        <w:t>kensuke.nagare</w:t>
      </w:r>
      <w:r w:rsidR="00AD6E9A">
        <w:rPr>
          <w:sz w:val="18"/>
          <w:szCs w:val="18"/>
        </w:rPr>
        <w:t>@</w:t>
      </w:r>
      <w:r w:rsidR="008E447B">
        <w:rPr>
          <w:sz w:val="18"/>
          <w:szCs w:val="18"/>
        </w:rPr>
        <w:t>gmail.com</w:t>
      </w:r>
    </w:p>
    <w:p w14:paraId="550F72BE" w14:textId="77777777" w:rsidR="00061FFC" w:rsidRPr="008E447B" w:rsidRDefault="00061FFC">
      <w:pPr>
        <w:rPr>
          <w:sz w:val="24"/>
        </w:rPr>
      </w:pPr>
    </w:p>
    <w:p w14:paraId="4CB1D85C" w14:textId="057EE49D" w:rsidR="00061FFC" w:rsidRPr="00844425" w:rsidRDefault="00353527" w:rsidP="0035352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061FFC" w:rsidRPr="00844425">
        <w:rPr>
          <w:rFonts w:ascii="ＭＳ 明朝" w:hAnsi="ＭＳ 明朝" w:hint="eastAsia"/>
          <w:sz w:val="24"/>
        </w:rPr>
        <w:t>リレー</w:t>
      </w:r>
      <w:r w:rsidR="008C44F7">
        <w:rPr>
          <w:rFonts w:ascii="ＭＳ 明朝" w:hAnsi="ＭＳ 明朝" w:hint="eastAsia"/>
          <w:sz w:val="24"/>
        </w:rPr>
        <w:t>・</w:t>
      </w:r>
      <w:r w:rsidR="00061FFC" w:rsidRPr="00844425">
        <w:rPr>
          <w:rFonts w:ascii="ＭＳ 明朝" w:hAnsi="ＭＳ 明朝" w:hint="eastAsia"/>
          <w:sz w:val="24"/>
        </w:rPr>
        <w:t>フォー・ライ</w:t>
      </w:r>
      <w:r w:rsidR="00437BC1" w:rsidRPr="00844425">
        <w:rPr>
          <w:rFonts w:ascii="ＭＳ 明朝" w:hAnsi="ＭＳ 明朝" w:hint="eastAsia"/>
          <w:sz w:val="24"/>
        </w:rPr>
        <w:t>フ</w:t>
      </w:r>
      <w:r>
        <w:rPr>
          <w:rFonts w:ascii="ＭＳ 明朝" w:hAnsi="ＭＳ 明朝" w:hint="eastAsia"/>
          <w:sz w:val="24"/>
        </w:rPr>
        <w:t>・ジャパン</w:t>
      </w:r>
      <w:r w:rsidR="008D0940">
        <w:rPr>
          <w:rFonts w:ascii="ＭＳ 明朝" w:hAnsi="ＭＳ 明朝"/>
          <w:sz w:val="24"/>
        </w:rPr>
        <w:t>20</w:t>
      </w:r>
      <w:r w:rsidR="00EF3A57">
        <w:rPr>
          <w:rFonts w:ascii="ＭＳ 明朝" w:hAnsi="ＭＳ 明朝" w:hint="eastAsia"/>
          <w:sz w:val="24"/>
        </w:rPr>
        <w:t>2</w:t>
      </w:r>
      <w:r w:rsidR="00056E66">
        <w:rPr>
          <w:rFonts w:ascii="ＭＳ 明朝" w:hAnsi="ＭＳ 明朝" w:hint="eastAsia"/>
          <w:sz w:val="24"/>
        </w:rPr>
        <w:t>5</w:t>
      </w:r>
      <w:r w:rsidR="00061FFC" w:rsidRPr="00844425">
        <w:rPr>
          <w:rFonts w:ascii="ＭＳ 明朝" w:hAnsi="ＭＳ 明朝" w:hint="eastAsia"/>
          <w:sz w:val="24"/>
        </w:rPr>
        <w:t>とちぎ</w:t>
      </w:r>
      <w:r>
        <w:rPr>
          <w:rFonts w:ascii="ＭＳ 明朝" w:hAnsi="ＭＳ 明朝" w:hint="eastAsia"/>
          <w:sz w:val="24"/>
        </w:rPr>
        <w:t>」</w:t>
      </w:r>
    </w:p>
    <w:p w14:paraId="5DC62C7E" w14:textId="77777777" w:rsidR="00AB7EE9" w:rsidRPr="00844425" w:rsidRDefault="007F5F8B" w:rsidP="00F33B6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ボランティア募集に関する</w:t>
      </w:r>
      <w:r w:rsidR="00655653">
        <w:rPr>
          <w:rFonts w:ascii="ＭＳ 明朝" w:hAnsi="ＭＳ 明朝" w:hint="eastAsia"/>
          <w:sz w:val="24"/>
        </w:rPr>
        <w:t>協力</w:t>
      </w:r>
      <w:r w:rsidR="00C2297F">
        <w:rPr>
          <w:rFonts w:ascii="ＭＳ 明朝" w:hAnsi="ＭＳ 明朝" w:hint="eastAsia"/>
          <w:sz w:val="24"/>
        </w:rPr>
        <w:t>依頼</w:t>
      </w:r>
    </w:p>
    <w:p w14:paraId="16A5CD45" w14:textId="77777777" w:rsidR="00061FFC" w:rsidRPr="00027F1E" w:rsidRDefault="00061FFC" w:rsidP="00200732">
      <w:pPr>
        <w:jc w:val="left"/>
        <w:rPr>
          <w:rFonts w:ascii="ＭＳ 明朝" w:hAnsi="ＭＳ 明朝"/>
          <w:sz w:val="24"/>
        </w:rPr>
      </w:pPr>
    </w:p>
    <w:p w14:paraId="71C08E54" w14:textId="77777777" w:rsidR="0060661E" w:rsidRPr="00640784" w:rsidRDefault="008C44F7" w:rsidP="0060661E">
      <w:pPr>
        <w:ind w:firstLineChars="100" w:firstLine="21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>時下</w:t>
      </w:r>
      <w:r w:rsidR="0060661E" w:rsidRPr="00640784">
        <w:rPr>
          <w:rFonts w:ascii="ＭＳ 明朝" w:hAnsi="ＭＳ 明朝" w:cs="Arial"/>
          <w:color w:val="000000"/>
          <w:sz w:val="22"/>
          <w:szCs w:val="22"/>
        </w:rPr>
        <w:t>、ますますご清栄のこととお喜び申し上げます。</w:t>
      </w:r>
    </w:p>
    <w:p w14:paraId="03212A8D" w14:textId="74FF908F" w:rsidR="0060661E" w:rsidRDefault="0060661E" w:rsidP="0060661E">
      <w:pPr>
        <w:pStyle w:val="a4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さて、この度　</w:t>
      </w:r>
      <w:r w:rsidRPr="00640784">
        <w:rPr>
          <w:rFonts w:ascii="ＭＳ 明朝" w:hAnsi="ＭＳ 明朝" w:hint="eastAsia"/>
          <w:sz w:val="22"/>
          <w:szCs w:val="22"/>
        </w:rPr>
        <w:t>リレー・フォー・ライフとちぎ</w:t>
      </w:r>
      <w:r>
        <w:rPr>
          <w:rFonts w:ascii="ＭＳ 明朝" w:hAnsi="ＭＳ 明朝" w:hint="eastAsia"/>
          <w:sz w:val="22"/>
          <w:szCs w:val="22"/>
        </w:rPr>
        <w:t>実行委員会</w:t>
      </w:r>
      <w:r w:rsidRPr="00640784">
        <w:rPr>
          <w:rFonts w:ascii="ＭＳ 明朝" w:hAnsi="ＭＳ 明朝" w:hint="eastAsia"/>
          <w:sz w:val="22"/>
          <w:szCs w:val="22"/>
        </w:rPr>
        <w:t>は、下記の通り、がん患者支援とがん征圧募金チャリティーイベント「リレー・フォー・ライフ</w:t>
      </w:r>
      <w:r>
        <w:rPr>
          <w:rFonts w:ascii="ＭＳ 明朝" w:hAnsi="ＭＳ 明朝" w:hint="eastAsia"/>
          <w:sz w:val="22"/>
          <w:szCs w:val="22"/>
        </w:rPr>
        <w:t>・ジャパン20</w:t>
      </w:r>
      <w:r w:rsidR="00EF3A57">
        <w:rPr>
          <w:rFonts w:ascii="ＭＳ 明朝" w:hAnsi="ＭＳ 明朝" w:hint="eastAsia"/>
          <w:sz w:val="22"/>
          <w:szCs w:val="22"/>
        </w:rPr>
        <w:t>2</w:t>
      </w:r>
      <w:r w:rsidR="00056E66">
        <w:rPr>
          <w:rFonts w:ascii="ＭＳ 明朝" w:hAnsi="ＭＳ 明朝" w:hint="eastAsia"/>
          <w:sz w:val="22"/>
          <w:szCs w:val="22"/>
        </w:rPr>
        <w:t>5</w:t>
      </w:r>
      <w:r w:rsidRPr="00640784">
        <w:rPr>
          <w:rFonts w:ascii="ＭＳ 明朝" w:hAnsi="ＭＳ 明朝" w:hint="eastAsia"/>
          <w:sz w:val="22"/>
          <w:szCs w:val="22"/>
        </w:rPr>
        <w:t>とちぎ」を開催する運びとなりました。</w:t>
      </w:r>
    </w:p>
    <w:p w14:paraId="4952B019" w14:textId="1F5C552C" w:rsidR="00C2297F" w:rsidRPr="00452F30" w:rsidRDefault="0060661E" w:rsidP="00EF3A57">
      <w:pPr>
        <w:jc w:val="left"/>
        <w:rPr>
          <w:sz w:val="22"/>
          <w:szCs w:val="22"/>
        </w:rPr>
      </w:pPr>
      <w:r w:rsidRPr="00640784">
        <w:rPr>
          <w:rFonts w:hint="eastAsia"/>
          <w:sz w:val="22"/>
          <w:szCs w:val="22"/>
        </w:rPr>
        <w:t xml:space="preserve">　リレー・フォー・ライフは、</w:t>
      </w:r>
      <w:r w:rsidRPr="00640784">
        <w:rPr>
          <w:rFonts w:ascii="ＭＳ 明朝" w:hAnsi="ＭＳ 明朝" w:hint="eastAsia"/>
          <w:sz w:val="22"/>
          <w:szCs w:val="22"/>
        </w:rPr>
        <w:t>がん体験者（サバイバー）・</w:t>
      </w:r>
      <w:r w:rsidRPr="00640784">
        <w:rPr>
          <w:rFonts w:hint="eastAsia"/>
          <w:sz w:val="22"/>
          <w:szCs w:val="22"/>
        </w:rPr>
        <w:t>家族と参加者が一緒に歩いて連帯感を育むとともに、がん征圧の大切さを地域社会に訴える活動で</w:t>
      </w:r>
      <w:r w:rsidR="00EF3A57">
        <w:rPr>
          <w:rFonts w:hint="eastAsia"/>
          <w:sz w:val="22"/>
          <w:szCs w:val="22"/>
        </w:rPr>
        <w:t>す。</w:t>
      </w:r>
    </w:p>
    <w:p w14:paraId="043A8BEC" w14:textId="09D892D6" w:rsidR="00B74EB9" w:rsidRPr="0060661E" w:rsidRDefault="00642887" w:rsidP="0060661E">
      <w:pPr>
        <w:pStyle w:val="a4"/>
        <w:ind w:leftChars="30" w:left="63" w:firstLineChars="100" w:firstLine="220"/>
        <w:jc w:val="left"/>
        <w:rPr>
          <w:sz w:val="22"/>
        </w:rPr>
      </w:pPr>
      <w:r w:rsidRPr="0060661E">
        <w:rPr>
          <w:rFonts w:ascii="ＭＳ 明朝" w:hAnsi="ＭＳ 明朝" w:hint="eastAsia"/>
          <w:sz w:val="22"/>
        </w:rPr>
        <w:t>実行委員会では</w:t>
      </w:r>
      <w:r w:rsidR="007F5F8B" w:rsidRPr="0060661E">
        <w:rPr>
          <w:rFonts w:ascii="ＭＳ 明朝" w:hAnsi="ＭＳ 明朝" w:hint="eastAsia"/>
          <w:sz w:val="22"/>
        </w:rPr>
        <w:t>「リレー・フォー・ライフ</w:t>
      </w:r>
      <w:r w:rsidR="00353527" w:rsidRPr="0060661E">
        <w:rPr>
          <w:rFonts w:ascii="ＭＳ 明朝" w:hAnsi="ＭＳ 明朝" w:hint="eastAsia"/>
          <w:sz w:val="22"/>
        </w:rPr>
        <w:t>・ジャパン</w:t>
      </w:r>
      <w:r w:rsidR="008D0940">
        <w:rPr>
          <w:rFonts w:ascii="ＭＳ 明朝" w:hAnsi="ＭＳ 明朝"/>
          <w:sz w:val="22"/>
        </w:rPr>
        <w:t>20</w:t>
      </w:r>
      <w:r w:rsidR="00B30C33">
        <w:rPr>
          <w:rFonts w:ascii="ＭＳ 明朝" w:hAnsi="ＭＳ 明朝" w:hint="eastAsia"/>
          <w:sz w:val="22"/>
        </w:rPr>
        <w:t>2</w:t>
      </w:r>
      <w:r w:rsidR="00056E66">
        <w:rPr>
          <w:rFonts w:ascii="ＭＳ 明朝" w:hAnsi="ＭＳ 明朝" w:hint="eastAsia"/>
          <w:sz w:val="22"/>
        </w:rPr>
        <w:t>5</w:t>
      </w:r>
      <w:r w:rsidR="007F5F8B" w:rsidRPr="0060661E">
        <w:rPr>
          <w:rFonts w:ascii="ＭＳ 明朝" w:hAnsi="ＭＳ 明朝" w:hint="eastAsia"/>
          <w:sz w:val="22"/>
        </w:rPr>
        <w:t>とちぎ」</w:t>
      </w:r>
      <w:r w:rsidR="00353527" w:rsidRPr="0060661E">
        <w:rPr>
          <w:rFonts w:ascii="ＭＳ 明朝" w:hAnsi="ＭＳ 明朝" w:hint="eastAsia"/>
          <w:sz w:val="22"/>
        </w:rPr>
        <w:t>の開催をサポートしてくださる</w:t>
      </w:r>
      <w:r w:rsidRPr="0060661E">
        <w:rPr>
          <w:rFonts w:ascii="ＭＳ 明朝" w:hAnsi="ＭＳ 明朝" w:hint="eastAsia"/>
          <w:sz w:val="22"/>
        </w:rPr>
        <w:t>ボランティアを募集しております。</w:t>
      </w:r>
    </w:p>
    <w:p w14:paraId="5516923B" w14:textId="698B650B" w:rsidR="00027F1E" w:rsidRPr="0060661E" w:rsidRDefault="00027F1E" w:rsidP="0060661E">
      <w:pPr>
        <w:ind w:firstLineChars="100" w:firstLine="220"/>
        <w:rPr>
          <w:sz w:val="22"/>
        </w:rPr>
      </w:pPr>
      <w:r w:rsidRPr="0060661E">
        <w:rPr>
          <w:rFonts w:hint="eastAsia"/>
          <w:sz w:val="22"/>
        </w:rPr>
        <w:t>つきましては、本イベント</w:t>
      </w:r>
      <w:r w:rsidR="00B74EB9" w:rsidRPr="0060661E">
        <w:rPr>
          <w:rFonts w:hint="eastAsia"/>
          <w:sz w:val="22"/>
        </w:rPr>
        <w:t>の趣旨をご</w:t>
      </w:r>
      <w:r w:rsidRPr="0060661E">
        <w:rPr>
          <w:rFonts w:hint="eastAsia"/>
          <w:sz w:val="22"/>
        </w:rPr>
        <w:t>理解の上、</w:t>
      </w:r>
      <w:r w:rsidR="00642887" w:rsidRPr="0060661E">
        <w:rPr>
          <w:rFonts w:hint="eastAsia"/>
          <w:sz w:val="22"/>
        </w:rPr>
        <w:t>ボランティア募集に</w:t>
      </w:r>
      <w:r w:rsidR="002D5A86">
        <w:rPr>
          <w:rFonts w:hint="eastAsia"/>
          <w:sz w:val="22"/>
        </w:rPr>
        <w:t>つ</w:t>
      </w:r>
      <w:r w:rsidR="00642887" w:rsidRPr="0060661E">
        <w:rPr>
          <w:rFonts w:hint="eastAsia"/>
          <w:sz w:val="22"/>
        </w:rPr>
        <w:t>きましてご協力</w:t>
      </w:r>
      <w:r w:rsidR="00387C9B">
        <w:rPr>
          <w:rFonts w:hint="eastAsia"/>
          <w:sz w:val="22"/>
        </w:rPr>
        <w:t>いただけ</w:t>
      </w:r>
      <w:r w:rsidR="00642887" w:rsidRPr="0060661E">
        <w:rPr>
          <w:rFonts w:hint="eastAsia"/>
          <w:sz w:val="22"/>
        </w:rPr>
        <w:t>ますようお願い申し上げます。</w:t>
      </w:r>
    </w:p>
    <w:p w14:paraId="5DF4D5CC" w14:textId="77777777" w:rsidR="000D279D" w:rsidRPr="0060661E" w:rsidRDefault="000D279D" w:rsidP="000D279D">
      <w:pPr>
        <w:rPr>
          <w:sz w:val="22"/>
        </w:rPr>
      </w:pPr>
    </w:p>
    <w:p w14:paraId="14BAD053" w14:textId="77777777" w:rsidR="00170B77" w:rsidRPr="0060661E" w:rsidRDefault="00170B77" w:rsidP="00170B77">
      <w:pPr>
        <w:pStyle w:val="a9"/>
        <w:spacing w:line="360" w:lineRule="auto"/>
        <w:rPr>
          <w:sz w:val="22"/>
        </w:rPr>
      </w:pPr>
      <w:r w:rsidRPr="0060661E">
        <w:rPr>
          <w:rFonts w:hint="eastAsia"/>
          <w:sz w:val="22"/>
        </w:rPr>
        <w:t>記</w:t>
      </w:r>
    </w:p>
    <w:p w14:paraId="5DD6B221" w14:textId="77777777" w:rsidR="00353527" w:rsidRPr="00640784" w:rsidRDefault="00353527" w:rsidP="00353527">
      <w:pPr>
        <w:rPr>
          <w:sz w:val="22"/>
          <w:szCs w:val="22"/>
        </w:rPr>
      </w:pPr>
    </w:p>
    <w:p w14:paraId="107C7BC0" w14:textId="2D6B3D82" w:rsidR="00353527" w:rsidRPr="00640784" w:rsidRDefault="00353527" w:rsidP="00353527">
      <w:pPr>
        <w:spacing w:line="360" w:lineRule="auto"/>
        <w:rPr>
          <w:sz w:val="22"/>
          <w:szCs w:val="22"/>
        </w:rPr>
      </w:pPr>
      <w:r w:rsidRPr="00640784">
        <w:rPr>
          <w:rFonts w:hint="eastAsia"/>
          <w:sz w:val="22"/>
          <w:szCs w:val="22"/>
        </w:rPr>
        <w:t>１．名称</w:t>
      </w:r>
      <w:r w:rsidRPr="00640784">
        <w:rPr>
          <w:rFonts w:hint="eastAsia"/>
          <w:sz w:val="22"/>
          <w:szCs w:val="22"/>
        </w:rPr>
        <w:tab/>
      </w:r>
      <w:r w:rsidRPr="00640784">
        <w:rPr>
          <w:rFonts w:ascii="ＭＳ 明朝" w:hAnsi="ＭＳ 明朝" w:hint="eastAsia"/>
          <w:sz w:val="22"/>
          <w:szCs w:val="22"/>
        </w:rPr>
        <w:t>リレー・フォー・ライフ</w:t>
      </w:r>
      <w:r>
        <w:rPr>
          <w:rFonts w:ascii="ＭＳ 明朝" w:hAnsi="ＭＳ 明朝" w:hint="eastAsia"/>
          <w:sz w:val="22"/>
          <w:szCs w:val="22"/>
        </w:rPr>
        <w:t>・ジャパン20</w:t>
      </w:r>
      <w:r w:rsidR="00B30C33">
        <w:rPr>
          <w:rFonts w:ascii="ＭＳ 明朝" w:hAnsi="ＭＳ 明朝" w:hint="eastAsia"/>
          <w:sz w:val="22"/>
          <w:szCs w:val="22"/>
        </w:rPr>
        <w:t>2</w:t>
      </w:r>
      <w:r w:rsidR="00056E66">
        <w:rPr>
          <w:rFonts w:ascii="ＭＳ 明朝" w:hAnsi="ＭＳ 明朝" w:hint="eastAsia"/>
          <w:sz w:val="22"/>
          <w:szCs w:val="22"/>
        </w:rPr>
        <w:t>5</w:t>
      </w:r>
      <w:r w:rsidRPr="00640784">
        <w:rPr>
          <w:rFonts w:ascii="ＭＳ 明朝" w:hAnsi="ＭＳ 明朝" w:hint="eastAsia"/>
          <w:sz w:val="22"/>
          <w:szCs w:val="22"/>
        </w:rPr>
        <w:t>とちぎ</w:t>
      </w:r>
    </w:p>
    <w:p w14:paraId="12A42D79" w14:textId="77777777" w:rsidR="00353527" w:rsidRPr="00640784" w:rsidRDefault="00353527" w:rsidP="00353527">
      <w:pPr>
        <w:pStyle w:val="a4"/>
        <w:ind w:left="660" w:hangingChars="300" w:hanging="660"/>
        <w:jc w:val="left"/>
        <w:rPr>
          <w:sz w:val="22"/>
          <w:szCs w:val="22"/>
        </w:rPr>
      </w:pPr>
      <w:r w:rsidRPr="00640784">
        <w:rPr>
          <w:rFonts w:hint="eastAsia"/>
          <w:sz w:val="22"/>
          <w:szCs w:val="22"/>
        </w:rPr>
        <w:t>２．主催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・</w:t>
      </w:r>
      <w:r w:rsidRPr="00640784">
        <w:rPr>
          <w:rFonts w:ascii="ＭＳ 明朝" w:hAnsi="ＭＳ 明朝" w:hint="eastAsia"/>
          <w:sz w:val="22"/>
          <w:szCs w:val="22"/>
        </w:rPr>
        <w:t>リレー・フォー・ライフとちぎ</w:t>
      </w:r>
      <w:r w:rsidRPr="00640784">
        <w:rPr>
          <w:rFonts w:hint="eastAsia"/>
          <w:sz w:val="22"/>
          <w:szCs w:val="22"/>
        </w:rPr>
        <w:t>実行委員会</w:t>
      </w:r>
    </w:p>
    <w:p w14:paraId="3F7141B1" w14:textId="77777777" w:rsidR="00353527" w:rsidRDefault="00353527" w:rsidP="00353527">
      <w:pPr>
        <w:pStyle w:val="a4"/>
        <w:ind w:left="840" w:firstLine="8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・公益</w:t>
      </w:r>
      <w:r w:rsidRPr="00640784">
        <w:rPr>
          <w:rFonts w:hint="eastAsia"/>
          <w:sz w:val="22"/>
          <w:szCs w:val="22"/>
        </w:rPr>
        <w:t>財団法人日本対がん協会</w:t>
      </w:r>
    </w:p>
    <w:p w14:paraId="76F1E8C2" w14:textId="77777777" w:rsidR="00C8294B" w:rsidRPr="00640784" w:rsidRDefault="00C8294B" w:rsidP="00353527">
      <w:pPr>
        <w:pStyle w:val="a4"/>
        <w:ind w:left="840" w:firstLine="840"/>
        <w:jc w:val="left"/>
        <w:rPr>
          <w:sz w:val="22"/>
          <w:szCs w:val="22"/>
        </w:rPr>
      </w:pPr>
    </w:p>
    <w:p w14:paraId="397B42ED" w14:textId="77777777" w:rsidR="00353527" w:rsidRPr="00640784" w:rsidRDefault="00353527" w:rsidP="00353527">
      <w:pPr>
        <w:ind w:left="1701" w:hanging="1701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３．趣旨</w:t>
      </w:r>
      <w:r>
        <w:rPr>
          <w:rFonts w:hint="eastAsia"/>
          <w:sz w:val="22"/>
          <w:szCs w:val="22"/>
        </w:rPr>
        <w:tab/>
      </w:r>
      <w:r w:rsidRPr="00640784">
        <w:rPr>
          <w:rFonts w:ascii="ＭＳ 明朝" w:hAnsi="ＭＳ 明朝" w:hint="eastAsia"/>
          <w:sz w:val="22"/>
          <w:szCs w:val="22"/>
        </w:rPr>
        <w:t>（１）がん体験者（サバイバー）・家族・ 支援者・地域住民が共に歩き、</w:t>
      </w:r>
    </w:p>
    <w:p w14:paraId="48C36007" w14:textId="77777777" w:rsidR="00353527" w:rsidRPr="00640784" w:rsidRDefault="00353527" w:rsidP="00353527">
      <w:pPr>
        <w:ind w:leftChars="100" w:left="210" w:firstLineChars="900" w:firstLine="1980"/>
        <w:rPr>
          <w:rFonts w:ascii="ＭＳ 明朝" w:hAnsi="ＭＳ 明朝"/>
          <w:sz w:val="22"/>
          <w:szCs w:val="22"/>
        </w:rPr>
      </w:pPr>
      <w:r w:rsidRPr="00640784">
        <w:rPr>
          <w:rFonts w:ascii="ＭＳ 明朝" w:hAnsi="ＭＳ 明朝" w:hint="eastAsia"/>
          <w:sz w:val="22"/>
          <w:szCs w:val="22"/>
        </w:rPr>
        <w:t>共に語らうことで明日を生きる勇気と希望を生み出す。</w:t>
      </w:r>
    </w:p>
    <w:p w14:paraId="0A47D5E5" w14:textId="77777777" w:rsidR="00353527" w:rsidRPr="00640784" w:rsidRDefault="00353527" w:rsidP="00353527">
      <w:pPr>
        <w:ind w:leftChars="811" w:left="2268" w:hangingChars="257" w:hanging="565"/>
        <w:rPr>
          <w:rFonts w:ascii="ＭＳ 明朝" w:hAnsi="ＭＳ 明朝"/>
          <w:sz w:val="22"/>
          <w:szCs w:val="22"/>
        </w:rPr>
      </w:pPr>
      <w:r w:rsidRPr="00640784">
        <w:rPr>
          <w:rFonts w:ascii="ＭＳ 明朝" w:hAnsi="ＭＳ 明朝" w:hint="eastAsia"/>
          <w:sz w:val="22"/>
          <w:szCs w:val="22"/>
        </w:rPr>
        <w:t>（２）参加者・地域住民・企業・各種団体等に、「がん征圧」を呼びかけ、「がん征圧」の啓発を図り、バザーや募金など通じて「対がん活動」に貢献する。</w:t>
      </w:r>
    </w:p>
    <w:p w14:paraId="00E57482" w14:textId="77777777" w:rsidR="00353527" w:rsidRPr="00640784" w:rsidRDefault="00353527" w:rsidP="00353527">
      <w:pPr>
        <w:ind w:left="1701" w:hanging="1701"/>
        <w:rPr>
          <w:sz w:val="22"/>
          <w:szCs w:val="22"/>
        </w:rPr>
      </w:pPr>
    </w:p>
    <w:p w14:paraId="7DB3492F" w14:textId="7636F3AE" w:rsidR="00353527" w:rsidRDefault="00353527" w:rsidP="00353527">
      <w:pPr>
        <w:spacing w:line="360" w:lineRule="auto"/>
        <w:rPr>
          <w:rFonts w:ascii="ＭＳ 明朝" w:hAnsi="ＭＳ 明朝"/>
          <w:sz w:val="22"/>
          <w:szCs w:val="22"/>
        </w:rPr>
      </w:pPr>
      <w:r w:rsidRPr="00640784">
        <w:rPr>
          <w:rFonts w:hint="eastAsia"/>
          <w:sz w:val="22"/>
          <w:szCs w:val="22"/>
          <w:lang w:eastAsia="zh-TW"/>
        </w:rPr>
        <w:t>４．日時</w:t>
      </w:r>
      <w:r w:rsidRPr="00640784">
        <w:rPr>
          <w:rFonts w:hint="eastAsia"/>
          <w:sz w:val="22"/>
          <w:szCs w:val="22"/>
          <w:lang w:eastAsia="zh-TW"/>
        </w:rPr>
        <w:tab/>
      </w:r>
      <w:r w:rsidR="00C8294B" w:rsidRPr="00C8294B">
        <w:rPr>
          <w:rFonts w:hint="eastAsia"/>
          <w:sz w:val="22"/>
          <w:szCs w:val="22"/>
          <w:u w:val="single"/>
        </w:rPr>
        <w:t>令和</w:t>
      </w:r>
      <w:r w:rsidR="00056E66">
        <w:rPr>
          <w:rFonts w:ascii="ＭＳ 明朝" w:hAnsi="ＭＳ 明朝" w:hint="eastAsia"/>
          <w:sz w:val="22"/>
          <w:szCs w:val="22"/>
          <w:u w:val="single"/>
        </w:rPr>
        <w:t>7</w:t>
      </w:r>
      <w:r w:rsidRPr="00C8294B">
        <w:rPr>
          <w:rFonts w:ascii="ＭＳ 明朝" w:hAnsi="ＭＳ 明朝" w:hint="eastAsia"/>
          <w:sz w:val="22"/>
          <w:szCs w:val="22"/>
          <w:u w:val="single"/>
        </w:rPr>
        <w:t>年</w:t>
      </w:r>
      <w:bookmarkStart w:id="0" w:name="_Hlk136804884"/>
      <w:r w:rsidR="00285457" w:rsidRPr="00285457">
        <w:rPr>
          <w:rFonts w:ascii="ＭＳ 明朝" w:hAnsi="ＭＳ 明朝" w:hint="eastAsia"/>
          <w:sz w:val="22"/>
          <w:szCs w:val="22"/>
          <w:u w:val="single"/>
        </w:rPr>
        <w:t>9</w:t>
      </w:r>
      <w:r w:rsidRPr="00285457">
        <w:rPr>
          <w:rFonts w:ascii="ＭＳ 明朝" w:hAnsi="ＭＳ 明朝" w:hint="eastAsia"/>
          <w:sz w:val="22"/>
          <w:szCs w:val="22"/>
          <w:u w:val="single"/>
        </w:rPr>
        <w:t>月</w:t>
      </w:r>
      <w:r w:rsidR="00056E66">
        <w:rPr>
          <w:rFonts w:ascii="ＭＳ 明朝" w:hAnsi="ＭＳ 明朝" w:hint="eastAsia"/>
          <w:sz w:val="22"/>
          <w:szCs w:val="22"/>
          <w:u w:val="single"/>
        </w:rPr>
        <w:t>20</w:t>
      </w:r>
      <w:r w:rsidRPr="00285457">
        <w:rPr>
          <w:rFonts w:ascii="ＭＳ 明朝" w:hAnsi="ＭＳ 明朝" w:hint="eastAsia"/>
          <w:sz w:val="22"/>
          <w:szCs w:val="22"/>
          <w:u w:val="single"/>
        </w:rPr>
        <w:t>日（土</w:t>
      </w:r>
      <w:r w:rsidRPr="00640784">
        <w:rPr>
          <w:rFonts w:ascii="ＭＳ 明朝" w:hAnsi="ＭＳ 明朝" w:hint="eastAsia"/>
          <w:sz w:val="22"/>
          <w:szCs w:val="22"/>
          <w:u w:val="single"/>
        </w:rPr>
        <w:t>）正午</w:t>
      </w:r>
      <w:bookmarkEnd w:id="0"/>
      <w:r w:rsidRPr="00640784">
        <w:rPr>
          <w:rFonts w:ascii="ＭＳ 明朝" w:hAnsi="ＭＳ 明朝" w:hint="eastAsia"/>
          <w:sz w:val="22"/>
          <w:szCs w:val="22"/>
          <w:u w:val="single"/>
        </w:rPr>
        <w:t>～</w:t>
      </w:r>
      <w:r w:rsidR="00C83178" w:rsidRPr="00285457">
        <w:rPr>
          <w:rFonts w:ascii="ＭＳ 明朝" w:hAnsi="ＭＳ 明朝" w:hint="eastAsia"/>
          <w:sz w:val="22"/>
          <w:szCs w:val="22"/>
          <w:u w:val="single"/>
        </w:rPr>
        <w:t>9月</w:t>
      </w:r>
      <w:r w:rsidR="00056E66">
        <w:rPr>
          <w:rFonts w:ascii="ＭＳ 明朝" w:hAnsi="ＭＳ 明朝" w:hint="eastAsia"/>
          <w:sz w:val="22"/>
          <w:szCs w:val="22"/>
          <w:u w:val="single"/>
        </w:rPr>
        <w:t>21</w:t>
      </w:r>
      <w:r w:rsidR="00C83178" w:rsidRPr="00285457">
        <w:rPr>
          <w:rFonts w:ascii="ＭＳ 明朝" w:hAnsi="ＭＳ 明朝" w:hint="eastAsia"/>
          <w:sz w:val="22"/>
          <w:szCs w:val="22"/>
          <w:u w:val="single"/>
        </w:rPr>
        <w:t>日（</w:t>
      </w:r>
      <w:r w:rsidR="00C83178">
        <w:rPr>
          <w:rFonts w:ascii="ＭＳ 明朝" w:hAnsi="ＭＳ 明朝" w:hint="eastAsia"/>
          <w:sz w:val="22"/>
          <w:szCs w:val="22"/>
          <w:u w:val="single"/>
        </w:rPr>
        <w:t>日</w:t>
      </w:r>
      <w:r w:rsidR="00C83178" w:rsidRPr="00640784">
        <w:rPr>
          <w:rFonts w:ascii="ＭＳ 明朝" w:hAnsi="ＭＳ 明朝" w:hint="eastAsia"/>
          <w:sz w:val="22"/>
          <w:szCs w:val="22"/>
          <w:u w:val="single"/>
        </w:rPr>
        <w:t>）正午</w:t>
      </w:r>
    </w:p>
    <w:p w14:paraId="27C0E215" w14:textId="64A47F4D" w:rsidR="00387C9B" w:rsidRPr="00640784" w:rsidRDefault="00387C9B" w:rsidP="00353527">
      <w:pPr>
        <w:spacing w:line="360" w:lineRule="auto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（ボランティアの活動時間は、午前9時～午後</w:t>
      </w:r>
      <w:r w:rsidR="00C83178">
        <w:rPr>
          <w:rFonts w:ascii="ＭＳ 明朝" w:hAnsi="ＭＳ 明朝" w:hint="eastAsia"/>
          <w:sz w:val="22"/>
          <w:szCs w:val="22"/>
        </w:rPr>
        <w:t>8</w:t>
      </w:r>
      <w:r>
        <w:rPr>
          <w:rFonts w:ascii="ＭＳ 明朝" w:hAnsi="ＭＳ 明朝" w:hint="eastAsia"/>
          <w:sz w:val="22"/>
          <w:szCs w:val="22"/>
        </w:rPr>
        <w:t>時の間、</w:t>
      </w:r>
      <w:r w:rsidR="00C83178">
        <w:rPr>
          <w:rFonts w:ascii="ＭＳ 明朝" w:hAnsi="ＭＳ 明朝" w:hint="eastAsia"/>
          <w:sz w:val="22"/>
          <w:szCs w:val="22"/>
        </w:rPr>
        <w:t>5～6</w:t>
      </w:r>
      <w:r>
        <w:rPr>
          <w:rFonts w:ascii="ＭＳ 明朝" w:hAnsi="ＭＳ 明朝" w:hint="eastAsia"/>
          <w:sz w:val="22"/>
          <w:szCs w:val="22"/>
        </w:rPr>
        <w:t>時間程度）</w:t>
      </w:r>
    </w:p>
    <w:p w14:paraId="620B857C" w14:textId="3455AAA8" w:rsidR="00353527" w:rsidRPr="00640784" w:rsidRDefault="00353527" w:rsidP="00353527">
      <w:pPr>
        <w:spacing w:line="360" w:lineRule="auto"/>
        <w:rPr>
          <w:sz w:val="22"/>
          <w:szCs w:val="22"/>
        </w:rPr>
      </w:pPr>
      <w:r w:rsidRPr="00640784">
        <w:rPr>
          <w:rFonts w:hint="eastAsia"/>
          <w:sz w:val="22"/>
          <w:szCs w:val="22"/>
        </w:rPr>
        <w:t>５．会場</w:t>
      </w:r>
      <w:r w:rsidRPr="00640784">
        <w:rPr>
          <w:rFonts w:hint="eastAsia"/>
          <w:sz w:val="22"/>
          <w:szCs w:val="22"/>
        </w:rPr>
        <w:tab/>
      </w:r>
      <w:r w:rsidR="008C44F7">
        <w:rPr>
          <w:rFonts w:hint="eastAsia"/>
          <w:sz w:val="22"/>
          <w:szCs w:val="22"/>
        </w:rPr>
        <w:t>壬生町総合公園</w:t>
      </w:r>
      <w:r w:rsidR="0092228E">
        <w:rPr>
          <w:rFonts w:hint="eastAsia"/>
          <w:sz w:val="22"/>
          <w:szCs w:val="22"/>
        </w:rPr>
        <w:t>陸上競技場</w:t>
      </w:r>
      <w:r w:rsidR="00B30C33">
        <w:rPr>
          <w:rFonts w:hint="eastAsia"/>
          <w:sz w:val="22"/>
          <w:szCs w:val="22"/>
        </w:rPr>
        <w:t>（わんぱく公園内）</w:t>
      </w:r>
    </w:p>
    <w:p w14:paraId="6F0CE3B3" w14:textId="77777777" w:rsidR="00170B77" w:rsidRPr="00642887" w:rsidRDefault="00353527" w:rsidP="00353527">
      <w:pPr>
        <w:rPr>
          <w:sz w:val="24"/>
        </w:rPr>
      </w:pPr>
      <w:r w:rsidRPr="00640784">
        <w:rPr>
          <w:rFonts w:hint="eastAsia"/>
          <w:sz w:val="22"/>
          <w:szCs w:val="22"/>
        </w:rPr>
        <w:t xml:space="preserve">６．参加対象　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栃木県民</w:t>
      </w:r>
      <w:r>
        <w:rPr>
          <w:sz w:val="22"/>
          <w:szCs w:val="22"/>
        </w:rPr>
        <w:t xml:space="preserve">  </w:t>
      </w:r>
    </w:p>
    <w:sectPr w:rsidR="00170B77" w:rsidRPr="00642887" w:rsidSect="002333E9">
      <w:headerReference w:type="default" r:id="rId7"/>
      <w:pgSz w:w="11906" w:h="16838" w:code="9"/>
      <w:pgMar w:top="1418" w:right="1304" w:bottom="1021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B037" w14:textId="77777777" w:rsidR="008749EA" w:rsidRDefault="008749EA" w:rsidP="0087117C">
      <w:r>
        <w:separator/>
      </w:r>
    </w:p>
  </w:endnote>
  <w:endnote w:type="continuationSeparator" w:id="0">
    <w:p w14:paraId="04C42F25" w14:textId="77777777" w:rsidR="008749EA" w:rsidRDefault="008749EA" w:rsidP="0087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CADA" w14:textId="77777777" w:rsidR="008749EA" w:rsidRDefault="008749EA" w:rsidP="0087117C">
      <w:r>
        <w:separator/>
      </w:r>
    </w:p>
  </w:footnote>
  <w:footnote w:type="continuationSeparator" w:id="0">
    <w:p w14:paraId="731C7B8E" w14:textId="77777777" w:rsidR="008749EA" w:rsidRDefault="008749EA" w:rsidP="0087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5F44" w14:textId="77777777" w:rsidR="00353527" w:rsidRPr="00353527" w:rsidRDefault="00353527">
    <w:pPr>
      <w:pStyle w:val="a5"/>
    </w:pPr>
    <w:r>
      <w:rPr>
        <w:rFonts w:hint="eastAsia"/>
      </w:rPr>
      <w:t>様式</w:t>
    </w:r>
    <w: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FC"/>
    <w:rsid w:val="00004570"/>
    <w:rsid w:val="000143D5"/>
    <w:rsid w:val="00027F1E"/>
    <w:rsid w:val="00045D08"/>
    <w:rsid w:val="00050F3D"/>
    <w:rsid w:val="00051CCA"/>
    <w:rsid w:val="000534B1"/>
    <w:rsid w:val="00056E66"/>
    <w:rsid w:val="00061FFC"/>
    <w:rsid w:val="00062132"/>
    <w:rsid w:val="00066B94"/>
    <w:rsid w:val="000806C5"/>
    <w:rsid w:val="00086605"/>
    <w:rsid w:val="000943EA"/>
    <w:rsid w:val="000A4883"/>
    <w:rsid w:val="000B4CF8"/>
    <w:rsid w:val="000C1E9B"/>
    <w:rsid w:val="000D279D"/>
    <w:rsid w:val="000D7B06"/>
    <w:rsid w:val="000E2FE7"/>
    <w:rsid w:val="000F1658"/>
    <w:rsid w:val="000F6D78"/>
    <w:rsid w:val="00170B77"/>
    <w:rsid w:val="00176C72"/>
    <w:rsid w:val="001C30F7"/>
    <w:rsid w:val="001C474E"/>
    <w:rsid w:val="001E2F97"/>
    <w:rsid w:val="001F58F5"/>
    <w:rsid w:val="001F6940"/>
    <w:rsid w:val="00200732"/>
    <w:rsid w:val="002333E9"/>
    <w:rsid w:val="00240E4C"/>
    <w:rsid w:val="00255271"/>
    <w:rsid w:val="00265B9B"/>
    <w:rsid w:val="00274B2F"/>
    <w:rsid w:val="00281D20"/>
    <w:rsid w:val="0028292F"/>
    <w:rsid w:val="00285457"/>
    <w:rsid w:val="002C0E60"/>
    <w:rsid w:val="002D2AA6"/>
    <w:rsid w:val="002D5A86"/>
    <w:rsid w:val="002F3801"/>
    <w:rsid w:val="00324A0C"/>
    <w:rsid w:val="00336DBA"/>
    <w:rsid w:val="00337FA2"/>
    <w:rsid w:val="00347327"/>
    <w:rsid w:val="00353527"/>
    <w:rsid w:val="0035362C"/>
    <w:rsid w:val="003539C7"/>
    <w:rsid w:val="003575B3"/>
    <w:rsid w:val="003606EA"/>
    <w:rsid w:val="003631A9"/>
    <w:rsid w:val="003742D9"/>
    <w:rsid w:val="00387C9B"/>
    <w:rsid w:val="00390A05"/>
    <w:rsid w:val="003B49AE"/>
    <w:rsid w:val="003E2DB1"/>
    <w:rsid w:val="003E54C6"/>
    <w:rsid w:val="004223B3"/>
    <w:rsid w:val="00437BC1"/>
    <w:rsid w:val="0044433C"/>
    <w:rsid w:val="00444AAF"/>
    <w:rsid w:val="00452F30"/>
    <w:rsid w:val="00467F77"/>
    <w:rsid w:val="004749E9"/>
    <w:rsid w:val="004A11AF"/>
    <w:rsid w:val="004A3F85"/>
    <w:rsid w:val="004A4928"/>
    <w:rsid w:val="004C2662"/>
    <w:rsid w:val="004D0612"/>
    <w:rsid w:val="004E41F1"/>
    <w:rsid w:val="004F632B"/>
    <w:rsid w:val="00520C13"/>
    <w:rsid w:val="00543858"/>
    <w:rsid w:val="005701EB"/>
    <w:rsid w:val="0059268A"/>
    <w:rsid w:val="005A35FE"/>
    <w:rsid w:val="005B29EA"/>
    <w:rsid w:val="00601D9D"/>
    <w:rsid w:val="0060661E"/>
    <w:rsid w:val="006352E2"/>
    <w:rsid w:val="00642887"/>
    <w:rsid w:val="00655653"/>
    <w:rsid w:val="0065705F"/>
    <w:rsid w:val="0066449A"/>
    <w:rsid w:val="00690041"/>
    <w:rsid w:val="006A34F4"/>
    <w:rsid w:val="006A3B21"/>
    <w:rsid w:val="006C095F"/>
    <w:rsid w:val="006C6A06"/>
    <w:rsid w:val="006E16DF"/>
    <w:rsid w:val="006F5F0C"/>
    <w:rsid w:val="00707565"/>
    <w:rsid w:val="007105FB"/>
    <w:rsid w:val="00715BE1"/>
    <w:rsid w:val="00742644"/>
    <w:rsid w:val="00772A93"/>
    <w:rsid w:val="00791051"/>
    <w:rsid w:val="00793AA6"/>
    <w:rsid w:val="007A0B13"/>
    <w:rsid w:val="007B1A94"/>
    <w:rsid w:val="007C05FD"/>
    <w:rsid w:val="007C4C33"/>
    <w:rsid w:val="007C588D"/>
    <w:rsid w:val="007C5B47"/>
    <w:rsid w:val="007D06B3"/>
    <w:rsid w:val="007D332B"/>
    <w:rsid w:val="007E30EA"/>
    <w:rsid w:val="007E4F03"/>
    <w:rsid w:val="007F5F8B"/>
    <w:rsid w:val="007F746E"/>
    <w:rsid w:val="007F7D73"/>
    <w:rsid w:val="0080149D"/>
    <w:rsid w:val="008304BE"/>
    <w:rsid w:val="0084064A"/>
    <w:rsid w:val="00844425"/>
    <w:rsid w:val="0086272F"/>
    <w:rsid w:val="00870136"/>
    <w:rsid w:val="0087117C"/>
    <w:rsid w:val="008749EA"/>
    <w:rsid w:val="00881193"/>
    <w:rsid w:val="00892166"/>
    <w:rsid w:val="008971B6"/>
    <w:rsid w:val="008A4B2E"/>
    <w:rsid w:val="008C432D"/>
    <w:rsid w:val="008C44F7"/>
    <w:rsid w:val="008D0940"/>
    <w:rsid w:val="008E0BCF"/>
    <w:rsid w:val="008E1C2C"/>
    <w:rsid w:val="008E447B"/>
    <w:rsid w:val="0092228E"/>
    <w:rsid w:val="00935F7A"/>
    <w:rsid w:val="0095178C"/>
    <w:rsid w:val="0095683A"/>
    <w:rsid w:val="00971418"/>
    <w:rsid w:val="009C0B1F"/>
    <w:rsid w:val="009E1005"/>
    <w:rsid w:val="009E6581"/>
    <w:rsid w:val="009F4166"/>
    <w:rsid w:val="009F46F6"/>
    <w:rsid w:val="00A02BF5"/>
    <w:rsid w:val="00A230B8"/>
    <w:rsid w:val="00A26B40"/>
    <w:rsid w:val="00A35EDD"/>
    <w:rsid w:val="00A55F90"/>
    <w:rsid w:val="00A57B38"/>
    <w:rsid w:val="00A650AD"/>
    <w:rsid w:val="00A66AB6"/>
    <w:rsid w:val="00A66F46"/>
    <w:rsid w:val="00A71C4A"/>
    <w:rsid w:val="00A90146"/>
    <w:rsid w:val="00A9686C"/>
    <w:rsid w:val="00A97C38"/>
    <w:rsid w:val="00AA7FA2"/>
    <w:rsid w:val="00AB68CE"/>
    <w:rsid w:val="00AB7EE9"/>
    <w:rsid w:val="00AD4558"/>
    <w:rsid w:val="00AD6E9A"/>
    <w:rsid w:val="00AE3C78"/>
    <w:rsid w:val="00B30C33"/>
    <w:rsid w:val="00B404C6"/>
    <w:rsid w:val="00B7090B"/>
    <w:rsid w:val="00B71976"/>
    <w:rsid w:val="00B749CC"/>
    <w:rsid w:val="00B74EB9"/>
    <w:rsid w:val="00B74EFF"/>
    <w:rsid w:val="00B84D14"/>
    <w:rsid w:val="00BA3396"/>
    <w:rsid w:val="00BB3921"/>
    <w:rsid w:val="00BC0D16"/>
    <w:rsid w:val="00BD2D2D"/>
    <w:rsid w:val="00BF17CF"/>
    <w:rsid w:val="00BF3F83"/>
    <w:rsid w:val="00C17E9C"/>
    <w:rsid w:val="00C2297F"/>
    <w:rsid w:val="00C239F3"/>
    <w:rsid w:val="00C308FE"/>
    <w:rsid w:val="00C41A57"/>
    <w:rsid w:val="00C445BC"/>
    <w:rsid w:val="00C450CD"/>
    <w:rsid w:val="00C700F3"/>
    <w:rsid w:val="00C7433D"/>
    <w:rsid w:val="00C77D8E"/>
    <w:rsid w:val="00C80772"/>
    <w:rsid w:val="00C8294B"/>
    <w:rsid w:val="00C83178"/>
    <w:rsid w:val="00C95B69"/>
    <w:rsid w:val="00CB2813"/>
    <w:rsid w:val="00CD6B80"/>
    <w:rsid w:val="00D05AB0"/>
    <w:rsid w:val="00D52BBB"/>
    <w:rsid w:val="00D54651"/>
    <w:rsid w:val="00D66B38"/>
    <w:rsid w:val="00D70171"/>
    <w:rsid w:val="00D8486D"/>
    <w:rsid w:val="00D92F19"/>
    <w:rsid w:val="00D952F3"/>
    <w:rsid w:val="00D96125"/>
    <w:rsid w:val="00DA3D55"/>
    <w:rsid w:val="00DB26E5"/>
    <w:rsid w:val="00DB7C39"/>
    <w:rsid w:val="00DF6483"/>
    <w:rsid w:val="00E025AE"/>
    <w:rsid w:val="00E25532"/>
    <w:rsid w:val="00E3176D"/>
    <w:rsid w:val="00E334BC"/>
    <w:rsid w:val="00E3676F"/>
    <w:rsid w:val="00E55021"/>
    <w:rsid w:val="00E6566D"/>
    <w:rsid w:val="00E74F2B"/>
    <w:rsid w:val="00E8442F"/>
    <w:rsid w:val="00EB6DEB"/>
    <w:rsid w:val="00EC2F02"/>
    <w:rsid w:val="00EF3A57"/>
    <w:rsid w:val="00F06CED"/>
    <w:rsid w:val="00F33B66"/>
    <w:rsid w:val="00F47E3E"/>
    <w:rsid w:val="00F57C36"/>
    <w:rsid w:val="00F66CFF"/>
    <w:rsid w:val="00FB2496"/>
    <w:rsid w:val="00FB4125"/>
    <w:rsid w:val="00FB5D99"/>
    <w:rsid w:val="00FF03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F6432"/>
  <w15:docId w15:val="{81779A8C-ADFF-46EC-912E-C4CF35E9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58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061FFC"/>
    <w:rPr>
      <w:sz w:val="24"/>
    </w:rPr>
  </w:style>
  <w:style w:type="paragraph" w:styleId="a4">
    <w:name w:val="Closing"/>
    <w:basedOn w:val="a"/>
    <w:rsid w:val="00061FFC"/>
    <w:pPr>
      <w:jc w:val="right"/>
    </w:pPr>
    <w:rPr>
      <w:sz w:val="24"/>
    </w:rPr>
  </w:style>
  <w:style w:type="paragraph" w:styleId="a5">
    <w:name w:val="header"/>
    <w:basedOn w:val="a"/>
    <w:link w:val="a6"/>
    <w:rsid w:val="00871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117C"/>
    <w:rPr>
      <w:kern w:val="2"/>
      <w:sz w:val="21"/>
      <w:szCs w:val="24"/>
    </w:rPr>
  </w:style>
  <w:style w:type="paragraph" w:styleId="a7">
    <w:name w:val="footer"/>
    <w:basedOn w:val="a"/>
    <w:link w:val="a8"/>
    <w:rsid w:val="008711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117C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170B77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rsid w:val="00170B77"/>
    <w:rPr>
      <w:kern w:val="2"/>
      <w:sz w:val="21"/>
    </w:rPr>
  </w:style>
  <w:style w:type="paragraph" w:styleId="ab">
    <w:name w:val="Date"/>
    <w:basedOn w:val="a"/>
    <w:next w:val="a"/>
    <w:link w:val="ac"/>
    <w:rsid w:val="00844425"/>
    <w:rPr>
      <w:szCs w:val="20"/>
    </w:rPr>
  </w:style>
  <w:style w:type="character" w:customStyle="1" w:styleId="ac">
    <w:name w:val="日付 (文字)"/>
    <w:basedOn w:val="a0"/>
    <w:link w:val="ab"/>
    <w:rsid w:val="0084442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２０１２年　　月　　日</vt:lpstr>
      <vt:lpstr>２０１２年　　月　　日</vt:lpstr>
    </vt:vector>
  </TitlesOfParts>
  <Company>UNITCOM PC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２０１２年　　月　　日</dc:title>
  <dc:creator>床井　和正</dc:creator>
  <cp:lastModifiedBy>西茂呂 つくも薬局</cp:lastModifiedBy>
  <cp:revision>2</cp:revision>
  <cp:lastPrinted>2017-06-15T06:20:00Z</cp:lastPrinted>
  <dcterms:created xsi:type="dcterms:W3CDTF">2025-06-04T13:01:00Z</dcterms:created>
  <dcterms:modified xsi:type="dcterms:W3CDTF">2025-06-04T13:01:00Z</dcterms:modified>
</cp:coreProperties>
</file>